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5610F" w14:textId="4465E652" w:rsidR="00A92257" w:rsidRPr="00503B3A" w:rsidRDefault="00A92257" w:rsidP="00503B3A">
      <w:pPr>
        <w:pStyle w:val="Default"/>
        <w:jc w:val="center"/>
      </w:pPr>
      <w:r w:rsidRPr="00503B3A">
        <w:rPr>
          <w:b/>
          <w:bCs/>
        </w:rPr>
        <w:t>План работы школьного методического объединения</w:t>
      </w:r>
    </w:p>
    <w:p w14:paraId="78F93E4F" w14:textId="1441AEDC" w:rsidR="00A92257" w:rsidRPr="00503B3A" w:rsidRDefault="00A92257" w:rsidP="00503B3A">
      <w:pPr>
        <w:pStyle w:val="Default"/>
        <w:jc w:val="center"/>
      </w:pPr>
      <w:r w:rsidRPr="00503B3A">
        <w:rPr>
          <w:b/>
          <w:bCs/>
        </w:rPr>
        <w:t>учителей начальных классов на 2025 - 2026 учебный год</w:t>
      </w:r>
    </w:p>
    <w:p w14:paraId="0CD84FF1" w14:textId="77777777" w:rsidR="00A92257" w:rsidRPr="00503B3A" w:rsidRDefault="00A92257" w:rsidP="00A92257">
      <w:pPr>
        <w:pStyle w:val="Default"/>
        <w:rPr>
          <w:color w:val="323232"/>
        </w:rPr>
      </w:pPr>
      <w:r w:rsidRPr="00503B3A">
        <w:rPr>
          <w:b/>
          <w:bCs/>
        </w:rPr>
        <w:t xml:space="preserve">Методическая тема объединения в 2025/2026 учебном году: </w:t>
      </w:r>
      <w:r w:rsidRPr="00503B3A">
        <w:rPr>
          <w:b/>
          <w:bCs/>
          <w:color w:val="323232"/>
        </w:rPr>
        <w:t xml:space="preserve">"Использование цифровых технологий в образовательном процессе начальной школы" </w:t>
      </w:r>
    </w:p>
    <w:p w14:paraId="617F921C" w14:textId="77777777" w:rsidR="00A92257" w:rsidRPr="00503B3A" w:rsidRDefault="00A92257" w:rsidP="00A92257">
      <w:pPr>
        <w:pStyle w:val="Default"/>
        <w:rPr>
          <w:color w:val="323232"/>
        </w:rPr>
      </w:pPr>
      <w:r w:rsidRPr="00503B3A">
        <w:rPr>
          <w:b/>
          <w:bCs/>
        </w:rPr>
        <w:t xml:space="preserve">Цель: </w:t>
      </w:r>
      <w:r w:rsidRPr="00503B3A">
        <w:rPr>
          <w:color w:val="323232"/>
        </w:rPr>
        <w:t xml:space="preserve">внедрение и использование современных цифровых инструментов и платформ в учебном процессе. </w:t>
      </w:r>
    </w:p>
    <w:p w14:paraId="761539E6" w14:textId="77777777" w:rsidR="00A92257" w:rsidRPr="00503B3A" w:rsidRDefault="00A92257" w:rsidP="00A92257">
      <w:pPr>
        <w:pStyle w:val="Default"/>
      </w:pPr>
      <w:r w:rsidRPr="00503B3A">
        <w:rPr>
          <w:b/>
          <w:bCs/>
        </w:rPr>
        <w:t xml:space="preserve">Задачи: </w:t>
      </w:r>
    </w:p>
    <w:p w14:paraId="275B24D1" w14:textId="77777777" w:rsidR="00A92257" w:rsidRPr="00503B3A" w:rsidRDefault="00A92257" w:rsidP="00A92257">
      <w:pPr>
        <w:pStyle w:val="Default"/>
      </w:pPr>
      <w:r w:rsidRPr="00503B3A">
        <w:t xml:space="preserve">1. Детально изучить изменения в федеральных основных общеобразовательных программах (приказ </w:t>
      </w:r>
      <w:proofErr w:type="spellStart"/>
      <w:r w:rsidRPr="00503B3A">
        <w:t>Минпросвещения</w:t>
      </w:r>
      <w:proofErr w:type="spellEnd"/>
      <w:r w:rsidRPr="00503B3A">
        <w:t xml:space="preserve"> России от 9 октября 2024 г. № 704) </w:t>
      </w:r>
    </w:p>
    <w:p w14:paraId="6EA02DEE" w14:textId="77777777" w:rsidR="00A92257" w:rsidRPr="00503B3A" w:rsidRDefault="00A92257" w:rsidP="00A92257">
      <w:pPr>
        <w:pStyle w:val="Default"/>
        <w:rPr>
          <w:color w:val="323232"/>
        </w:rPr>
      </w:pPr>
      <w:r w:rsidRPr="00503B3A">
        <w:t xml:space="preserve">2. Внедрять в работу современные </w:t>
      </w:r>
      <w:r w:rsidRPr="00503B3A">
        <w:rPr>
          <w:color w:val="323232"/>
        </w:rPr>
        <w:t xml:space="preserve">цифровые инструменты и платформы. </w:t>
      </w:r>
    </w:p>
    <w:p w14:paraId="120EF2A8" w14:textId="77777777" w:rsidR="00A92257" w:rsidRPr="00503B3A" w:rsidRDefault="00A92257" w:rsidP="00A92257">
      <w:pPr>
        <w:pStyle w:val="Default"/>
      </w:pPr>
      <w:r w:rsidRPr="00503B3A">
        <w:t xml:space="preserve">3. Продолжить внедрение в практику работы всех учителей МО современных цифровых технологий, направленных на формирование функциональной грамотности. </w:t>
      </w:r>
    </w:p>
    <w:p w14:paraId="627FDFC9" w14:textId="77777777" w:rsidR="00A92257" w:rsidRPr="00503B3A" w:rsidRDefault="00A92257" w:rsidP="00A92257">
      <w:pPr>
        <w:pStyle w:val="Default"/>
      </w:pPr>
      <w:r w:rsidRPr="00503B3A">
        <w:t xml:space="preserve">4. Реализовывать принципы сохранения физического и психического здоровья учеников, использовать здоровье - сберегающие технологии в урочной и внеурочной деятельности. </w:t>
      </w:r>
    </w:p>
    <w:p w14:paraId="5EB90A2B" w14:textId="77777777" w:rsidR="00A92257" w:rsidRPr="00503B3A" w:rsidRDefault="00A92257" w:rsidP="00A92257">
      <w:pPr>
        <w:pStyle w:val="Default"/>
      </w:pPr>
      <w:r w:rsidRPr="00503B3A">
        <w:t xml:space="preserve">5. Создавать условия для повышения уровня профессиональной компетентности педагогических работников с целью повышения качества образования. </w:t>
      </w:r>
    </w:p>
    <w:p w14:paraId="7BC7FFE4" w14:textId="77777777" w:rsidR="00A92257" w:rsidRPr="00503B3A" w:rsidRDefault="00A92257" w:rsidP="00A92257">
      <w:pPr>
        <w:pStyle w:val="Default"/>
      </w:pPr>
      <w:r w:rsidRPr="00503B3A">
        <w:t xml:space="preserve">6. Активизировать работу с одарёнными детьми по участию в олимпиадах и конкурсах. </w:t>
      </w:r>
    </w:p>
    <w:p w14:paraId="42B0B9BA" w14:textId="77777777" w:rsidR="00A92257" w:rsidRPr="00503B3A" w:rsidRDefault="00A92257" w:rsidP="00A92257">
      <w:pPr>
        <w:pStyle w:val="Default"/>
      </w:pPr>
      <w:r w:rsidRPr="00503B3A">
        <w:t xml:space="preserve">7. Совершенствовать формы и методы работы со слабоуспевающими детьми. </w:t>
      </w:r>
    </w:p>
    <w:p w14:paraId="10D1DDA1" w14:textId="36DDE3F2" w:rsidR="00A92257" w:rsidRPr="00503B3A" w:rsidRDefault="00A92257" w:rsidP="00503B3A">
      <w:pPr>
        <w:pStyle w:val="Default"/>
        <w:spacing w:before="240"/>
      </w:pPr>
      <w:r w:rsidRPr="00503B3A">
        <w:rPr>
          <w:b/>
          <w:bCs/>
        </w:rPr>
        <w:t>Основные направления работы:</w:t>
      </w:r>
    </w:p>
    <w:p w14:paraId="5E3020C9" w14:textId="77777777" w:rsidR="00A92257" w:rsidRPr="00503B3A" w:rsidRDefault="00A92257" w:rsidP="00503B3A">
      <w:pPr>
        <w:pStyle w:val="Default"/>
        <w:spacing w:before="240" w:after="36"/>
      </w:pPr>
      <w:r w:rsidRPr="00503B3A">
        <w:rPr>
          <w:b/>
          <w:bCs/>
        </w:rPr>
        <w:t xml:space="preserve">1. </w:t>
      </w:r>
      <w:r w:rsidRPr="00503B3A">
        <w:t xml:space="preserve">Аналитическая деятельность. </w:t>
      </w:r>
    </w:p>
    <w:p w14:paraId="77669ACE" w14:textId="77777777" w:rsidR="00A92257" w:rsidRPr="00503B3A" w:rsidRDefault="00A92257" w:rsidP="00A92257">
      <w:pPr>
        <w:pStyle w:val="Default"/>
        <w:spacing w:after="36"/>
      </w:pPr>
      <w:r w:rsidRPr="00503B3A">
        <w:rPr>
          <w:b/>
          <w:bCs/>
        </w:rPr>
        <w:t xml:space="preserve">2. </w:t>
      </w:r>
      <w:r w:rsidRPr="00503B3A">
        <w:t xml:space="preserve">Информационная деятельность. </w:t>
      </w:r>
    </w:p>
    <w:p w14:paraId="364DBE3B" w14:textId="77777777" w:rsidR="00A92257" w:rsidRPr="00503B3A" w:rsidRDefault="00A92257" w:rsidP="00A92257">
      <w:pPr>
        <w:pStyle w:val="Default"/>
        <w:spacing w:after="36"/>
      </w:pPr>
      <w:r w:rsidRPr="00503B3A">
        <w:rPr>
          <w:b/>
          <w:bCs/>
        </w:rPr>
        <w:t xml:space="preserve">3. </w:t>
      </w:r>
      <w:r w:rsidRPr="00503B3A">
        <w:t xml:space="preserve">Методическая деятельность. </w:t>
      </w:r>
    </w:p>
    <w:p w14:paraId="5F87BEC4" w14:textId="77777777" w:rsidR="00A92257" w:rsidRPr="00503B3A" w:rsidRDefault="00A92257" w:rsidP="00A92257">
      <w:pPr>
        <w:pStyle w:val="Default"/>
      </w:pPr>
      <w:r w:rsidRPr="00503B3A">
        <w:rPr>
          <w:b/>
          <w:bCs/>
        </w:rPr>
        <w:t xml:space="preserve">4. </w:t>
      </w:r>
      <w:r w:rsidRPr="00503B3A">
        <w:t xml:space="preserve">Консультативная деятельность </w:t>
      </w:r>
    </w:p>
    <w:p w14:paraId="780A6AB5" w14:textId="77777777" w:rsidR="00A92257" w:rsidRPr="00503B3A" w:rsidRDefault="00A92257" w:rsidP="00503B3A">
      <w:pPr>
        <w:pStyle w:val="Default"/>
        <w:spacing w:before="240"/>
      </w:pPr>
      <w:r w:rsidRPr="00503B3A">
        <w:rPr>
          <w:b/>
          <w:bCs/>
        </w:rPr>
        <w:t xml:space="preserve">Ожидаемые результаты работы: </w:t>
      </w:r>
    </w:p>
    <w:p w14:paraId="42AC9212" w14:textId="77777777" w:rsidR="00A92257" w:rsidRPr="00503B3A" w:rsidRDefault="00A92257" w:rsidP="00503B3A">
      <w:pPr>
        <w:pStyle w:val="Default"/>
        <w:spacing w:before="240"/>
      </w:pPr>
      <w:r w:rsidRPr="00503B3A">
        <w:t xml:space="preserve">1.Рост качества знаний обучающихся; </w:t>
      </w:r>
    </w:p>
    <w:p w14:paraId="716CA12A" w14:textId="77777777" w:rsidR="00A92257" w:rsidRPr="00503B3A" w:rsidRDefault="00A92257" w:rsidP="00A92257">
      <w:pPr>
        <w:pStyle w:val="Default"/>
      </w:pPr>
      <w:r w:rsidRPr="00503B3A">
        <w:t xml:space="preserve">2.Овладение учителями МО системой преподавания в соответствии с новым ФГОС, современными образовательными технологиям, направленными на развитие функциональной грамотности обучающихся; </w:t>
      </w:r>
    </w:p>
    <w:p w14:paraId="6F6FC649" w14:textId="77777777" w:rsidR="00A92257" w:rsidRPr="00503B3A" w:rsidRDefault="00A92257" w:rsidP="00A92257">
      <w:pPr>
        <w:pStyle w:val="Default"/>
      </w:pPr>
      <w:r w:rsidRPr="00503B3A">
        <w:t xml:space="preserve">3.Создание условий в процессе обучения для формирования у обучающихся ключевых компетентностей. </w:t>
      </w:r>
    </w:p>
    <w:p w14:paraId="148D035C" w14:textId="77777777" w:rsidR="00A92257" w:rsidRPr="00503B3A" w:rsidRDefault="00A92257" w:rsidP="00A92257">
      <w:pPr>
        <w:pStyle w:val="Default"/>
        <w:rPr>
          <w:b/>
          <w:bCs/>
        </w:rPr>
      </w:pPr>
    </w:p>
    <w:p w14:paraId="2E16CC71" w14:textId="2305C6FE" w:rsidR="00A92257" w:rsidRPr="00503B3A" w:rsidRDefault="00A92257" w:rsidP="00503B3A">
      <w:pPr>
        <w:pStyle w:val="Default"/>
        <w:spacing w:before="240"/>
        <w:jc w:val="center"/>
      </w:pPr>
      <w:r w:rsidRPr="00503B3A">
        <w:rPr>
          <w:b/>
          <w:bCs/>
        </w:rPr>
        <w:t>Направления работы МО учителей начальных классов на 2025-2026учебный год</w:t>
      </w:r>
    </w:p>
    <w:p w14:paraId="3BADD083" w14:textId="2FAFC109" w:rsidR="00A92257" w:rsidRPr="00503B3A" w:rsidRDefault="00A92257" w:rsidP="00503B3A">
      <w:pPr>
        <w:pStyle w:val="Default"/>
        <w:spacing w:after="240"/>
        <w:jc w:val="center"/>
      </w:pPr>
      <w:r w:rsidRPr="00503B3A">
        <w:rPr>
          <w:b/>
          <w:bCs/>
        </w:rPr>
        <w:t>План работы по основным направлениям деятельности</w:t>
      </w:r>
    </w:p>
    <w:p w14:paraId="5F975408" w14:textId="77777777" w:rsidR="00A92257" w:rsidRPr="00503B3A" w:rsidRDefault="00A92257" w:rsidP="00503B3A">
      <w:pPr>
        <w:pStyle w:val="Default"/>
        <w:spacing w:after="240"/>
      </w:pPr>
      <w:r w:rsidRPr="00503B3A">
        <w:rPr>
          <w:b/>
          <w:bCs/>
        </w:rPr>
        <w:t xml:space="preserve">1. Аналитическая деятельность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7"/>
        <w:gridCol w:w="6024"/>
        <w:gridCol w:w="1838"/>
        <w:gridCol w:w="1956"/>
      </w:tblGrid>
      <w:tr w:rsidR="00A92257" w:rsidRPr="00503B3A" w14:paraId="24345A74" w14:textId="77777777" w:rsidTr="00A92257">
        <w:tc>
          <w:tcPr>
            <w:tcW w:w="0" w:type="auto"/>
          </w:tcPr>
          <w:p w14:paraId="7E2DAA24" w14:textId="4100FB71" w:rsidR="00A92257" w:rsidRPr="00503B3A" w:rsidRDefault="00A92257" w:rsidP="00503B3A">
            <w:pPr>
              <w:pStyle w:val="Default"/>
              <w:spacing w:after="240"/>
            </w:pPr>
            <w:r w:rsidRPr="00503B3A">
              <w:rPr>
                <w:b/>
                <w:bCs/>
              </w:rPr>
              <w:t xml:space="preserve">№ п/п </w:t>
            </w:r>
          </w:p>
        </w:tc>
        <w:tc>
          <w:tcPr>
            <w:tcW w:w="0" w:type="auto"/>
          </w:tcPr>
          <w:p w14:paraId="38E515BF" w14:textId="5DBAF62A" w:rsidR="00A92257" w:rsidRPr="00503B3A" w:rsidRDefault="00A92257" w:rsidP="00503B3A">
            <w:pPr>
              <w:pStyle w:val="Default"/>
              <w:spacing w:after="240"/>
            </w:pPr>
            <w:r w:rsidRPr="00503B3A">
              <w:rPr>
                <w:b/>
                <w:bCs/>
              </w:rPr>
              <w:t xml:space="preserve">Содержание деятельности </w:t>
            </w:r>
          </w:p>
        </w:tc>
        <w:tc>
          <w:tcPr>
            <w:tcW w:w="0" w:type="auto"/>
          </w:tcPr>
          <w:p w14:paraId="4780252A" w14:textId="68829A79" w:rsidR="00A92257" w:rsidRPr="00503B3A" w:rsidRDefault="00A92257" w:rsidP="00503B3A">
            <w:pPr>
              <w:pStyle w:val="Default"/>
              <w:spacing w:after="240"/>
            </w:pPr>
            <w:r w:rsidRPr="00503B3A">
              <w:rPr>
                <w:b/>
                <w:bCs/>
              </w:rPr>
              <w:t xml:space="preserve">Сроки проведения </w:t>
            </w:r>
          </w:p>
        </w:tc>
        <w:tc>
          <w:tcPr>
            <w:tcW w:w="0" w:type="auto"/>
          </w:tcPr>
          <w:p w14:paraId="1A1EA1DD" w14:textId="756CFF67" w:rsidR="00A92257" w:rsidRPr="00503B3A" w:rsidRDefault="00A92257" w:rsidP="00503B3A">
            <w:pPr>
              <w:pStyle w:val="Default"/>
              <w:spacing w:after="240"/>
            </w:pPr>
            <w:r w:rsidRPr="00503B3A">
              <w:rPr>
                <w:b/>
                <w:bCs/>
              </w:rPr>
              <w:t xml:space="preserve">Ответственные </w:t>
            </w:r>
          </w:p>
        </w:tc>
      </w:tr>
      <w:tr w:rsidR="00A92257" w:rsidRPr="00503B3A" w14:paraId="757AD902" w14:textId="77777777" w:rsidTr="00A92257">
        <w:tc>
          <w:tcPr>
            <w:tcW w:w="0" w:type="auto"/>
          </w:tcPr>
          <w:p w14:paraId="077ECC57" w14:textId="718EFE63" w:rsidR="00A92257" w:rsidRPr="00503B3A" w:rsidRDefault="00A92257" w:rsidP="00A92257">
            <w:pPr>
              <w:pStyle w:val="Default"/>
            </w:pPr>
            <w:r w:rsidRPr="00503B3A">
              <w:t xml:space="preserve">1. </w:t>
            </w:r>
          </w:p>
        </w:tc>
        <w:tc>
          <w:tcPr>
            <w:tcW w:w="0" w:type="auto"/>
          </w:tcPr>
          <w:p w14:paraId="2671E1ED" w14:textId="15C2126E" w:rsidR="00A92257" w:rsidRPr="00503B3A" w:rsidRDefault="00A92257" w:rsidP="00A92257">
            <w:pPr>
              <w:pStyle w:val="Default"/>
            </w:pPr>
            <w:r w:rsidRPr="00503B3A">
              <w:t xml:space="preserve">Анализ методической деятельности за 2024-2025 учебный год и планирование на 2025-2026 учебный год. </w:t>
            </w:r>
          </w:p>
        </w:tc>
        <w:tc>
          <w:tcPr>
            <w:tcW w:w="0" w:type="auto"/>
          </w:tcPr>
          <w:p w14:paraId="79F4FD09" w14:textId="5149C02E" w:rsidR="00A92257" w:rsidRPr="00503B3A" w:rsidRDefault="00A92257" w:rsidP="00A92257">
            <w:pPr>
              <w:pStyle w:val="Default"/>
            </w:pPr>
            <w:r w:rsidRPr="00503B3A">
              <w:t xml:space="preserve">сентябрь 2025 </w:t>
            </w:r>
          </w:p>
        </w:tc>
        <w:tc>
          <w:tcPr>
            <w:tcW w:w="0" w:type="auto"/>
          </w:tcPr>
          <w:p w14:paraId="469C4E76" w14:textId="155E83B9" w:rsidR="00A92257" w:rsidRPr="00503B3A" w:rsidRDefault="00A92257" w:rsidP="00A92257">
            <w:pPr>
              <w:pStyle w:val="Default"/>
            </w:pPr>
            <w:r w:rsidRPr="00503B3A">
              <w:t xml:space="preserve">Руководитель МО </w:t>
            </w:r>
          </w:p>
        </w:tc>
      </w:tr>
      <w:tr w:rsidR="00A92257" w:rsidRPr="00503B3A" w14:paraId="37EBD217" w14:textId="77777777" w:rsidTr="00A92257">
        <w:tc>
          <w:tcPr>
            <w:tcW w:w="0" w:type="auto"/>
          </w:tcPr>
          <w:p w14:paraId="04E42142" w14:textId="65F00FF8" w:rsidR="00A92257" w:rsidRPr="00503B3A" w:rsidRDefault="00A92257" w:rsidP="00A92257">
            <w:pPr>
              <w:pStyle w:val="Default"/>
            </w:pPr>
            <w:r w:rsidRPr="00503B3A">
              <w:t xml:space="preserve">2 </w:t>
            </w:r>
          </w:p>
        </w:tc>
        <w:tc>
          <w:tcPr>
            <w:tcW w:w="0" w:type="auto"/>
          </w:tcPr>
          <w:p w14:paraId="3EDC9A72" w14:textId="45A18D09" w:rsidR="00A92257" w:rsidRPr="00503B3A" w:rsidRDefault="00A92257" w:rsidP="00A92257">
            <w:pPr>
              <w:pStyle w:val="Default"/>
            </w:pPr>
            <w:r w:rsidRPr="00503B3A">
              <w:t xml:space="preserve">Изучение направлений деятельности педагогов в области реализации изменений в ФООП (приказ </w:t>
            </w:r>
            <w:proofErr w:type="spellStart"/>
            <w:r w:rsidRPr="00503B3A">
              <w:t>Минпросвещения</w:t>
            </w:r>
            <w:proofErr w:type="spellEnd"/>
            <w:r w:rsidRPr="00503B3A">
              <w:t xml:space="preserve"> России от 9 октября 2024 г. № 704) </w:t>
            </w:r>
          </w:p>
        </w:tc>
        <w:tc>
          <w:tcPr>
            <w:tcW w:w="0" w:type="auto"/>
          </w:tcPr>
          <w:p w14:paraId="301DED78" w14:textId="61AC7A58" w:rsidR="00A92257" w:rsidRPr="00503B3A" w:rsidRDefault="00A92257" w:rsidP="00A92257">
            <w:pPr>
              <w:pStyle w:val="Default"/>
            </w:pPr>
            <w:r w:rsidRPr="00503B3A">
              <w:t xml:space="preserve">сентябрь 2025 </w:t>
            </w:r>
          </w:p>
        </w:tc>
        <w:tc>
          <w:tcPr>
            <w:tcW w:w="0" w:type="auto"/>
          </w:tcPr>
          <w:p w14:paraId="072BD735" w14:textId="30DE6746" w:rsidR="00A92257" w:rsidRPr="00503B3A" w:rsidRDefault="00A92257" w:rsidP="00A92257">
            <w:pPr>
              <w:pStyle w:val="Default"/>
            </w:pPr>
            <w:r w:rsidRPr="00503B3A">
              <w:t xml:space="preserve">Руководитель МО </w:t>
            </w:r>
          </w:p>
        </w:tc>
      </w:tr>
      <w:tr w:rsidR="00A92257" w:rsidRPr="00503B3A" w14:paraId="35EEA4FC" w14:textId="77777777" w:rsidTr="00A92257">
        <w:tc>
          <w:tcPr>
            <w:tcW w:w="0" w:type="auto"/>
          </w:tcPr>
          <w:p w14:paraId="6CE77AEB" w14:textId="5F2CB215" w:rsidR="00A92257" w:rsidRPr="00503B3A" w:rsidRDefault="00A92257" w:rsidP="00A92257">
            <w:pPr>
              <w:pStyle w:val="Default"/>
            </w:pPr>
            <w:r w:rsidRPr="00503B3A">
              <w:t xml:space="preserve">3 </w:t>
            </w:r>
          </w:p>
        </w:tc>
        <w:tc>
          <w:tcPr>
            <w:tcW w:w="0" w:type="auto"/>
          </w:tcPr>
          <w:p w14:paraId="07637CEA" w14:textId="50B8BEAC" w:rsidR="00A92257" w:rsidRPr="00503B3A" w:rsidRDefault="00A92257" w:rsidP="00A92257">
            <w:pPr>
              <w:pStyle w:val="Default"/>
            </w:pPr>
            <w:r w:rsidRPr="00503B3A">
              <w:t xml:space="preserve">Анализ работы педагогов с целью оказания помощи. </w:t>
            </w:r>
          </w:p>
        </w:tc>
        <w:tc>
          <w:tcPr>
            <w:tcW w:w="0" w:type="auto"/>
          </w:tcPr>
          <w:p w14:paraId="0EBBD415" w14:textId="5A77ADAA" w:rsidR="00A92257" w:rsidRPr="00503B3A" w:rsidRDefault="00A92257" w:rsidP="00A92257">
            <w:pPr>
              <w:pStyle w:val="Default"/>
            </w:pPr>
            <w:r w:rsidRPr="00503B3A">
              <w:t xml:space="preserve">Сентябрь - декабрь 2025 </w:t>
            </w:r>
          </w:p>
        </w:tc>
        <w:tc>
          <w:tcPr>
            <w:tcW w:w="0" w:type="auto"/>
          </w:tcPr>
          <w:p w14:paraId="56C3F083" w14:textId="3C4E4327" w:rsidR="00A92257" w:rsidRPr="00503B3A" w:rsidRDefault="00A92257" w:rsidP="00A92257">
            <w:pPr>
              <w:pStyle w:val="Default"/>
            </w:pPr>
            <w:r w:rsidRPr="00503B3A">
              <w:t xml:space="preserve">Руководитель МО </w:t>
            </w:r>
          </w:p>
        </w:tc>
      </w:tr>
    </w:tbl>
    <w:p w14:paraId="7B0B5ECF" w14:textId="77777777" w:rsidR="00A92257" w:rsidRPr="00503B3A" w:rsidRDefault="00A92257" w:rsidP="00A92257">
      <w:pPr>
        <w:pStyle w:val="Default"/>
      </w:pPr>
    </w:p>
    <w:p w14:paraId="7E4119CA" w14:textId="77777777" w:rsidR="00A92257" w:rsidRPr="00503B3A" w:rsidRDefault="00A92257" w:rsidP="00A92257">
      <w:pPr>
        <w:pStyle w:val="Default"/>
      </w:pPr>
      <w:r w:rsidRPr="00503B3A">
        <w:rPr>
          <w:b/>
          <w:bCs/>
        </w:rPr>
        <w:t xml:space="preserve">2. Информационная деятельность.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"/>
        <w:gridCol w:w="6091"/>
        <w:gridCol w:w="1657"/>
        <w:gridCol w:w="2169"/>
      </w:tblGrid>
      <w:tr w:rsidR="00A92257" w:rsidRPr="00503B3A" w14:paraId="7D82FDFF" w14:textId="77777777" w:rsidTr="00A92257">
        <w:tc>
          <w:tcPr>
            <w:tcW w:w="0" w:type="auto"/>
          </w:tcPr>
          <w:p w14:paraId="78EAD71C" w14:textId="5EC09E7E" w:rsidR="00A92257" w:rsidRPr="00503B3A" w:rsidRDefault="00A92257" w:rsidP="00A92257">
            <w:pPr>
              <w:pStyle w:val="Default"/>
            </w:pPr>
            <w:r w:rsidRPr="00503B3A">
              <w:t xml:space="preserve">п/п </w:t>
            </w:r>
          </w:p>
        </w:tc>
        <w:tc>
          <w:tcPr>
            <w:tcW w:w="0" w:type="auto"/>
          </w:tcPr>
          <w:p w14:paraId="644B4BCC" w14:textId="1E8D3C24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Содержание деятельности </w:t>
            </w:r>
          </w:p>
        </w:tc>
        <w:tc>
          <w:tcPr>
            <w:tcW w:w="0" w:type="auto"/>
          </w:tcPr>
          <w:p w14:paraId="37A7D06A" w14:textId="2B48E7ED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Сроки проведения </w:t>
            </w:r>
          </w:p>
        </w:tc>
        <w:tc>
          <w:tcPr>
            <w:tcW w:w="0" w:type="auto"/>
          </w:tcPr>
          <w:p w14:paraId="3BF33D49" w14:textId="26F64771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Ответственные </w:t>
            </w:r>
          </w:p>
        </w:tc>
      </w:tr>
      <w:tr w:rsidR="00A92257" w:rsidRPr="00503B3A" w14:paraId="278FEDE5" w14:textId="77777777" w:rsidTr="00A92257">
        <w:tc>
          <w:tcPr>
            <w:tcW w:w="0" w:type="auto"/>
          </w:tcPr>
          <w:p w14:paraId="25570FBB" w14:textId="511F7372" w:rsidR="00A92257" w:rsidRPr="00503B3A" w:rsidRDefault="00A92257" w:rsidP="00A92257">
            <w:pPr>
              <w:pStyle w:val="Default"/>
            </w:pPr>
            <w:r w:rsidRPr="00503B3A">
              <w:lastRenderedPageBreak/>
              <w:t xml:space="preserve">1 1. </w:t>
            </w:r>
          </w:p>
        </w:tc>
        <w:tc>
          <w:tcPr>
            <w:tcW w:w="0" w:type="auto"/>
          </w:tcPr>
          <w:p w14:paraId="18034896" w14:textId="3E9CBB80" w:rsidR="00A92257" w:rsidRPr="00503B3A" w:rsidRDefault="00A92257" w:rsidP="00A92257">
            <w:pPr>
              <w:pStyle w:val="Default"/>
            </w:pPr>
            <w:r w:rsidRPr="00503B3A">
              <w:t>Проведение классных родительских собраний в 1-4 классах, посвященных обучению с и</w:t>
            </w:r>
            <w:r w:rsidRPr="00503B3A">
              <w:rPr>
                <w:b/>
                <w:bCs/>
                <w:color w:val="323232"/>
              </w:rPr>
              <w:t xml:space="preserve">спользованием цифровых технологий в образовательном процессе начальной школы" </w:t>
            </w:r>
          </w:p>
        </w:tc>
        <w:tc>
          <w:tcPr>
            <w:tcW w:w="0" w:type="auto"/>
          </w:tcPr>
          <w:p w14:paraId="51045930" w14:textId="1DD1E43C" w:rsidR="00A92257" w:rsidRPr="00503B3A" w:rsidRDefault="00A92257" w:rsidP="00A92257">
            <w:pPr>
              <w:pStyle w:val="Default"/>
            </w:pPr>
            <w:r w:rsidRPr="00503B3A">
              <w:t xml:space="preserve">сентябрь 2025 </w:t>
            </w:r>
          </w:p>
        </w:tc>
        <w:tc>
          <w:tcPr>
            <w:tcW w:w="0" w:type="auto"/>
          </w:tcPr>
          <w:p w14:paraId="2EDE7735" w14:textId="182D9742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2574CE72" w14:textId="77777777" w:rsidTr="00A92257">
        <w:tc>
          <w:tcPr>
            <w:tcW w:w="0" w:type="auto"/>
          </w:tcPr>
          <w:p w14:paraId="57A62229" w14:textId="28108111" w:rsidR="00A92257" w:rsidRPr="00503B3A" w:rsidRDefault="00A92257" w:rsidP="00A92257">
            <w:pPr>
              <w:pStyle w:val="Default"/>
            </w:pPr>
            <w:r w:rsidRPr="00503B3A">
              <w:t xml:space="preserve">2 2. </w:t>
            </w:r>
          </w:p>
        </w:tc>
        <w:tc>
          <w:tcPr>
            <w:tcW w:w="0" w:type="auto"/>
          </w:tcPr>
          <w:p w14:paraId="1B797309" w14:textId="1C342499" w:rsidR="00A92257" w:rsidRPr="00503B3A" w:rsidRDefault="00A92257" w:rsidP="00A92257">
            <w:pPr>
              <w:pStyle w:val="Default"/>
            </w:pPr>
            <w:r w:rsidRPr="00503B3A">
              <w:t xml:space="preserve">Изучение нормативных документов федерального, регионального уровня, регламентирующих изменения в ФООП </w:t>
            </w:r>
          </w:p>
        </w:tc>
        <w:tc>
          <w:tcPr>
            <w:tcW w:w="0" w:type="auto"/>
          </w:tcPr>
          <w:p w14:paraId="1D3EE894" w14:textId="176CB6A2" w:rsidR="00A92257" w:rsidRPr="00503B3A" w:rsidRDefault="00A92257" w:rsidP="00A92257">
            <w:pPr>
              <w:pStyle w:val="Default"/>
            </w:pPr>
            <w:r w:rsidRPr="00503B3A">
              <w:t xml:space="preserve">август 2025 </w:t>
            </w:r>
          </w:p>
        </w:tc>
        <w:tc>
          <w:tcPr>
            <w:tcW w:w="0" w:type="auto"/>
          </w:tcPr>
          <w:p w14:paraId="116D341C" w14:textId="40A72F68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1CF545B3" w14:textId="77777777" w:rsidTr="00A92257">
        <w:tc>
          <w:tcPr>
            <w:tcW w:w="0" w:type="auto"/>
          </w:tcPr>
          <w:p w14:paraId="0D20AEB4" w14:textId="68D2785A" w:rsidR="00A92257" w:rsidRPr="00503B3A" w:rsidRDefault="00A92257" w:rsidP="00A92257">
            <w:pPr>
              <w:pStyle w:val="Default"/>
            </w:pPr>
            <w:r w:rsidRPr="00503B3A">
              <w:t xml:space="preserve">3. </w:t>
            </w:r>
          </w:p>
        </w:tc>
        <w:tc>
          <w:tcPr>
            <w:tcW w:w="0" w:type="auto"/>
          </w:tcPr>
          <w:p w14:paraId="39DAE737" w14:textId="6D601126" w:rsidR="00A92257" w:rsidRPr="00503B3A" w:rsidRDefault="00A92257" w:rsidP="00A92257">
            <w:pPr>
              <w:pStyle w:val="Default"/>
            </w:pPr>
            <w:r w:rsidRPr="00503B3A">
              <w:t xml:space="preserve">Составление и корректировка рабочих программ по учебным предметам начальной школы в соответствии с изменениями в ФООП. </w:t>
            </w:r>
          </w:p>
        </w:tc>
        <w:tc>
          <w:tcPr>
            <w:tcW w:w="0" w:type="auto"/>
          </w:tcPr>
          <w:p w14:paraId="1DE4E8D2" w14:textId="197ED3B2" w:rsidR="00A92257" w:rsidRPr="00503B3A" w:rsidRDefault="00A92257" w:rsidP="00A92257">
            <w:pPr>
              <w:pStyle w:val="Default"/>
            </w:pPr>
            <w:r w:rsidRPr="00503B3A">
              <w:t xml:space="preserve">август 2025 </w:t>
            </w:r>
          </w:p>
        </w:tc>
        <w:tc>
          <w:tcPr>
            <w:tcW w:w="0" w:type="auto"/>
          </w:tcPr>
          <w:p w14:paraId="71C490D6" w14:textId="318C14EE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</w:tbl>
    <w:p w14:paraId="4668FB74" w14:textId="77777777" w:rsidR="00A92257" w:rsidRPr="00503B3A" w:rsidRDefault="00A92257" w:rsidP="00A92257">
      <w:pPr>
        <w:pStyle w:val="Default"/>
      </w:pPr>
    </w:p>
    <w:p w14:paraId="448377A4" w14:textId="77777777" w:rsidR="00A92257" w:rsidRPr="00503B3A" w:rsidRDefault="00A92257" w:rsidP="00A92257">
      <w:pPr>
        <w:pStyle w:val="Default"/>
      </w:pPr>
      <w:r w:rsidRPr="00503B3A">
        <w:rPr>
          <w:b/>
          <w:bCs/>
        </w:rPr>
        <w:t xml:space="preserve">3. Методическая деятельность: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5633"/>
        <w:gridCol w:w="2085"/>
        <w:gridCol w:w="2289"/>
      </w:tblGrid>
      <w:tr w:rsidR="00A92257" w:rsidRPr="00503B3A" w14:paraId="71BBBEC0" w14:textId="77777777" w:rsidTr="00A92257">
        <w:tc>
          <w:tcPr>
            <w:tcW w:w="0" w:type="auto"/>
          </w:tcPr>
          <w:p w14:paraId="3B2805BF" w14:textId="20CDCF79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№ </w:t>
            </w:r>
          </w:p>
        </w:tc>
        <w:tc>
          <w:tcPr>
            <w:tcW w:w="0" w:type="auto"/>
          </w:tcPr>
          <w:p w14:paraId="09715026" w14:textId="129D1A7E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Содержание мероприятий </w:t>
            </w:r>
          </w:p>
        </w:tc>
        <w:tc>
          <w:tcPr>
            <w:tcW w:w="0" w:type="auto"/>
          </w:tcPr>
          <w:p w14:paraId="5B1C7A86" w14:textId="300E1CD4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Сроки проведения </w:t>
            </w:r>
          </w:p>
        </w:tc>
        <w:tc>
          <w:tcPr>
            <w:tcW w:w="0" w:type="auto"/>
          </w:tcPr>
          <w:p w14:paraId="6E9553C6" w14:textId="2874CEAE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Ответственный </w:t>
            </w:r>
          </w:p>
        </w:tc>
      </w:tr>
      <w:tr w:rsidR="00A92257" w:rsidRPr="00503B3A" w14:paraId="57AD7480" w14:textId="77777777" w:rsidTr="00A92257">
        <w:tc>
          <w:tcPr>
            <w:tcW w:w="0" w:type="auto"/>
          </w:tcPr>
          <w:p w14:paraId="4A91B446" w14:textId="24299EA3" w:rsidR="00A92257" w:rsidRPr="00503B3A" w:rsidRDefault="00A92257" w:rsidP="00A92257">
            <w:pPr>
              <w:pStyle w:val="Default"/>
            </w:pPr>
            <w:r w:rsidRPr="00503B3A">
              <w:t xml:space="preserve">1. </w:t>
            </w:r>
          </w:p>
        </w:tc>
        <w:tc>
          <w:tcPr>
            <w:tcW w:w="0" w:type="auto"/>
          </w:tcPr>
          <w:p w14:paraId="52BDCA41" w14:textId="6BB79A3F" w:rsidR="00A92257" w:rsidRPr="00503B3A" w:rsidRDefault="00A92257" w:rsidP="00A92257">
            <w:pPr>
              <w:pStyle w:val="Default"/>
            </w:pPr>
            <w:r w:rsidRPr="00503B3A">
              <w:t xml:space="preserve">Изучение нормативных документов, программ учебных предметов, инструктивно- методических писем. Критерии оценивания. </w:t>
            </w:r>
          </w:p>
        </w:tc>
        <w:tc>
          <w:tcPr>
            <w:tcW w:w="0" w:type="auto"/>
          </w:tcPr>
          <w:p w14:paraId="5604FDDF" w14:textId="7DA54437" w:rsidR="00A92257" w:rsidRPr="00503B3A" w:rsidRDefault="00A92257" w:rsidP="00A92257">
            <w:pPr>
              <w:pStyle w:val="Default"/>
            </w:pPr>
            <w:r w:rsidRPr="00503B3A">
              <w:t xml:space="preserve">В течение года </w:t>
            </w:r>
          </w:p>
        </w:tc>
        <w:tc>
          <w:tcPr>
            <w:tcW w:w="0" w:type="auto"/>
          </w:tcPr>
          <w:p w14:paraId="4836F062" w14:textId="77777777" w:rsidR="00A92257" w:rsidRPr="00503B3A" w:rsidRDefault="00A92257" w:rsidP="00A92257">
            <w:pPr>
              <w:pStyle w:val="Default"/>
            </w:pPr>
            <w:r w:rsidRPr="00503B3A">
              <w:t xml:space="preserve">Зам. директора по УВР </w:t>
            </w:r>
          </w:p>
          <w:p w14:paraId="7EB0C9EC" w14:textId="77777777" w:rsidR="00A92257" w:rsidRPr="00503B3A" w:rsidRDefault="00A92257" w:rsidP="00A92257">
            <w:pPr>
              <w:pStyle w:val="Default"/>
            </w:pPr>
            <w:r w:rsidRPr="00503B3A">
              <w:t xml:space="preserve">Руководитель МО </w:t>
            </w:r>
          </w:p>
          <w:p w14:paraId="188C412F" w14:textId="5F3F5945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0BF04A63" w14:textId="77777777" w:rsidTr="00A92257">
        <w:tc>
          <w:tcPr>
            <w:tcW w:w="0" w:type="auto"/>
          </w:tcPr>
          <w:p w14:paraId="345B36D4" w14:textId="1C5093B2" w:rsidR="00A92257" w:rsidRPr="00503B3A" w:rsidRDefault="00A92257" w:rsidP="00A92257">
            <w:pPr>
              <w:pStyle w:val="Default"/>
            </w:pPr>
            <w:r w:rsidRPr="00503B3A">
              <w:t xml:space="preserve">2. </w:t>
            </w:r>
          </w:p>
        </w:tc>
        <w:tc>
          <w:tcPr>
            <w:tcW w:w="0" w:type="auto"/>
          </w:tcPr>
          <w:p w14:paraId="2A53452C" w14:textId="5A3ECF28" w:rsidR="00A92257" w:rsidRPr="00503B3A" w:rsidRDefault="00A92257" w:rsidP="00A92257">
            <w:pPr>
              <w:pStyle w:val="Default"/>
            </w:pPr>
            <w:r w:rsidRPr="00503B3A">
              <w:t xml:space="preserve">Изучение и систематизация методического обеспечения учебных программ по ФГОС. </w:t>
            </w:r>
          </w:p>
        </w:tc>
        <w:tc>
          <w:tcPr>
            <w:tcW w:w="0" w:type="auto"/>
          </w:tcPr>
          <w:p w14:paraId="579180E0" w14:textId="369E13EA" w:rsidR="00A92257" w:rsidRPr="00503B3A" w:rsidRDefault="00A92257" w:rsidP="00A92257">
            <w:pPr>
              <w:pStyle w:val="Default"/>
            </w:pPr>
            <w:r w:rsidRPr="00503B3A">
              <w:t xml:space="preserve">В течение года </w:t>
            </w:r>
          </w:p>
        </w:tc>
        <w:tc>
          <w:tcPr>
            <w:tcW w:w="0" w:type="auto"/>
          </w:tcPr>
          <w:p w14:paraId="696EBE70" w14:textId="77777777" w:rsidR="00A92257" w:rsidRPr="00503B3A" w:rsidRDefault="00A92257" w:rsidP="00A92257">
            <w:pPr>
              <w:pStyle w:val="Default"/>
            </w:pPr>
            <w:r w:rsidRPr="00503B3A">
              <w:t xml:space="preserve">Зам. директора по УВР </w:t>
            </w:r>
          </w:p>
          <w:p w14:paraId="0409EDB1" w14:textId="588CC500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052775CB" w14:textId="77777777" w:rsidTr="00A92257">
        <w:tc>
          <w:tcPr>
            <w:tcW w:w="0" w:type="auto"/>
          </w:tcPr>
          <w:p w14:paraId="1C627C74" w14:textId="2B6E6393" w:rsidR="00A92257" w:rsidRPr="00503B3A" w:rsidRDefault="00A92257" w:rsidP="00A92257">
            <w:pPr>
              <w:pStyle w:val="Default"/>
            </w:pPr>
            <w:r w:rsidRPr="00503B3A">
              <w:t xml:space="preserve">3. </w:t>
            </w:r>
          </w:p>
        </w:tc>
        <w:tc>
          <w:tcPr>
            <w:tcW w:w="0" w:type="auto"/>
          </w:tcPr>
          <w:p w14:paraId="094D225F" w14:textId="44EEB852" w:rsidR="00A92257" w:rsidRPr="00503B3A" w:rsidRDefault="00A92257" w:rsidP="00A92257">
            <w:pPr>
              <w:pStyle w:val="Default"/>
            </w:pPr>
            <w:r w:rsidRPr="00503B3A">
              <w:t xml:space="preserve">Подборка дидактического обеспечения учебных программ. </w:t>
            </w:r>
          </w:p>
        </w:tc>
        <w:tc>
          <w:tcPr>
            <w:tcW w:w="0" w:type="auto"/>
          </w:tcPr>
          <w:p w14:paraId="6F2C3AC6" w14:textId="15220B4B" w:rsidR="00A92257" w:rsidRPr="00503B3A" w:rsidRDefault="00A92257" w:rsidP="00A92257">
            <w:pPr>
              <w:pStyle w:val="Default"/>
            </w:pPr>
            <w:r w:rsidRPr="00503B3A">
              <w:t xml:space="preserve">В течение года </w:t>
            </w:r>
          </w:p>
        </w:tc>
        <w:tc>
          <w:tcPr>
            <w:tcW w:w="0" w:type="auto"/>
          </w:tcPr>
          <w:p w14:paraId="0ED7BAD7" w14:textId="5617E621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69DF75C0" w14:textId="77777777" w:rsidTr="00A92257">
        <w:tc>
          <w:tcPr>
            <w:tcW w:w="0" w:type="auto"/>
          </w:tcPr>
          <w:p w14:paraId="55DE9C40" w14:textId="6DE46E6E" w:rsidR="00A92257" w:rsidRPr="00503B3A" w:rsidRDefault="00A92257" w:rsidP="00A92257">
            <w:pPr>
              <w:pStyle w:val="Default"/>
            </w:pPr>
            <w:r w:rsidRPr="00503B3A">
              <w:t xml:space="preserve">4. </w:t>
            </w:r>
          </w:p>
        </w:tc>
        <w:tc>
          <w:tcPr>
            <w:tcW w:w="0" w:type="auto"/>
          </w:tcPr>
          <w:p w14:paraId="581D233B" w14:textId="6F6D681F" w:rsidR="00A92257" w:rsidRPr="00503B3A" w:rsidRDefault="00A92257" w:rsidP="00A92257">
            <w:pPr>
              <w:pStyle w:val="Default"/>
            </w:pPr>
            <w:r w:rsidRPr="00503B3A">
              <w:t xml:space="preserve">Разработка рабочих программ по учебным предметам, внеурочной деятельности, адаптированных программ по ФГОС. </w:t>
            </w:r>
          </w:p>
        </w:tc>
        <w:tc>
          <w:tcPr>
            <w:tcW w:w="0" w:type="auto"/>
          </w:tcPr>
          <w:p w14:paraId="70DD826C" w14:textId="7A6B028A" w:rsidR="00A92257" w:rsidRPr="00503B3A" w:rsidRDefault="00201815" w:rsidP="00A92257">
            <w:pPr>
              <w:pStyle w:val="Default"/>
            </w:pPr>
            <w:r w:rsidRPr="00503B3A">
              <w:t>А</w:t>
            </w:r>
            <w:r w:rsidR="00A92257" w:rsidRPr="00503B3A">
              <w:t>вгуст</w:t>
            </w:r>
            <w:r>
              <w:t>- сентябрь</w:t>
            </w:r>
            <w:r w:rsidR="00A92257" w:rsidRPr="00503B3A">
              <w:t xml:space="preserve"> 2025 </w:t>
            </w:r>
          </w:p>
        </w:tc>
        <w:tc>
          <w:tcPr>
            <w:tcW w:w="0" w:type="auto"/>
          </w:tcPr>
          <w:p w14:paraId="7CE149F7" w14:textId="6689A472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6BAD2D96" w14:textId="77777777" w:rsidTr="00A92257">
        <w:tc>
          <w:tcPr>
            <w:tcW w:w="0" w:type="auto"/>
          </w:tcPr>
          <w:p w14:paraId="3CB52BAE" w14:textId="49769503" w:rsidR="00A92257" w:rsidRPr="00503B3A" w:rsidRDefault="00A92257" w:rsidP="00A92257">
            <w:pPr>
              <w:pStyle w:val="Default"/>
            </w:pPr>
            <w:r w:rsidRPr="00503B3A">
              <w:t xml:space="preserve">5. </w:t>
            </w:r>
          </w:p>
        </w:tc>
        <w:tc>
          <w:tcPr>
            <w:tcW w:w="0" w:type="auto"/>
          </w:tcPr>
          <w:p w14:paraId="0D597F64" w14:textId="653F67A2" w:rsidR="00A92257" w:rsidRPr="00503B3A" w:rsidRDefault="00A92257" w:rsidP="00A92257">
            <w:pPr>
              <w:pStyle w:val="Default"/>
            </w:pPr>
            <w:r w:rsidRPr="00503B3A">
              <w:t xml:space="preserve">Обновление тем и планов самообразования, анализ работы по теме самообразования. </w:t>
            </w:r>
          </w:p>
        </w:tc>
        <w:tc>
          <w:tcPr>
            <w:tcW w:w="0" w:type="auto"/>
          </w:tcPr>
          <w:p w14:paraId="3D78D640" w14:textId="75B07167" w:rsidR="00A92257" w:rsidRPr="00503B3A" w:rsidRDefault="00201815" w:rsidP="00A92257">
            <w:pPr>
              <w:pStyle w:val="Default"/>
            </w:pPr>
            <w:r>
              <w:t>Май, а</w:t>
            </w:r>
            <w:r w:rsidR="00A92257" w:rsidRPr="00503B3A">
              <w:t xml:space="preserve">вгуст </w:t>
            </w:r>
          </w:p>
        </w:tc>
        <w:tc>
          <w:tcPr>
            <w:tcW w:w="0" w:type="auto"/>
          </w:tcPr>
          <w:p w14:paraId="5FC0348F" w14:textId="2441D3ED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04972711" w14:textId="77777777" w:rsidTr="00A92257">
        <w:tc>
          <w:tcPr>
            <w:tcW w:w="0" w:type="auto"/>
          </w:tcPr>
          <w:p w14:paraId="6DBAB2F3" w14:textId="0C6C0038" w:rsidR="00A92257" w:rsidRPr="00503B3A" w:rsidRDefault="00A92257" w:rsidP="00A92257">
            <w:pPr>
              <w:pStyle w:val="Default"/>
            </w:pPr>
            <w:r w:rsidRPr="00503B3A">
              <w:t xml:space="preserve">6. </w:t>
            </w:r>
          </w:p>
        </w:tc>
        <w:tc>
          <w:tcPr>
            <w:tcW w:w="0" w:type="auto"/>
          </w:tcPr>
          <w:p w14:paraId="2E6FFE01" w14:textId="26512502" w:rsidR="00A92257" w:rsidRPr="00503B3A" w:rsidRDefault="00A92257" w:rsidP="00A92257">
            <w:pPr>
              <w:pStyle w:val="Default"/>
            </w:pPr>
            <w:r w:rsidRPr="00503B3A">
              <w:t xml:space="preserve">Планирование учебной деятельности с учетом личностных и индивидуальных способностей учащихся. </w:t>
            </w:r>
          </w:p>
        </w:tc>
        <w:tc>
          <w:tcPr>
            <w:tcW w:w="0" w:type="auto"/>
          </w:tcPr>
          <w:p w14:paraId="19702B3B" w14:textId="12058E34" w:rsidR="00A92257" w:rsidRPr="00503B3A" w:rsidRDefault="00A92257" w:rsidP="00A92257">
            <w:pPr>
              <w:pStyle w:val="Default"/>
            </w:pPr>
            <w:r w:rsidRPr="00503B3A">
              <w:t xml:space="preserve">Систематически </w:t>
            </w:r>
          </w:p>
        </w:tc>
        <w:tc>
          <w:tcPr>
            <w:tcW w:w="0" w:type="auto"/>
          </w:tcPr>
          <w:p w14:paraId="7F37391E" w14:textId="7A2D1783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7C688697" w14:textId="77777777" w:rsidTr="00A92257">
        <w:tc>
          <w:tcPr>
            <w:tcW w:w="0" w:type="auto"/>
          </w:tcPr>
          <w:p w14:paraId="35C271B2" w14:textId="2EEBE664" w:rsidR="00A92257" w:rsidRPr="00503B3A" w:rsidRDefault="00A92257" w:rsidP="00A92257">
            <w:pPr>
              <w:pStyle w:val="Default"/>
            </w:pPr>
            <w:r w:rsidRPr="00503B3A">
              <w:t xml:space="preserve">7. </w:t>
            </w:r>
          </w:p>
        </w:tc>
        <w:tc>
          <w:tcPr>
            <w:tcW w:w="0" w:type="auto"/>
          </w:tcPr>
          <w:p w14:paraId="7F908E2E" w14:textId="2AF25017" w:rsidR="00A92257" w:rsidRPr="00503B3A" w:rsidRDefault="00A92257" w:rsidP="00A92257">
            <w:pPr>
              <w:pStyle w:val="Default"/>
            </w:pPr>
            <w:r w:rsidRPr="00503B3A">
              <w:t xml:space="preserve">Организация и проведение входного, промежуточного и итогового контроля знаний учащихся. </w:t>
            </w:r>
          </w:p>
        </w:tc>
        <w:tc>
          <w:tcPr>
            <w:tcW w:w="0" w:type="auto"/>
          </w:tcPr>
          <w:p w14:paraId="2CF739F4" w14:textId="0CFB8371" w:rsidR="00A92257" w:rsidRPr="00503B3A" w:rsidRDefault="00A92257" w:rsidP="00A92257">
            <w:pPr>
              <w:pStyle w:val="Default"/>
            </w:pPr>
            <w:r w:rsidRPr="00503B3A">
              <w:t>Сентябрь</w:t>
            </w:r>
            <w:r w:rsidR="00201815">
              <w:t>,</w:t>
            </w:r>
            <w:r w:rsidRPr="00503B3A">
              <w:t xml:space="preserve"> </w:t>
            </w:r>
          </w:p>
          <w:p w14:paraId="67AB76B7" w14:textId="748EC009" w:rsidR="00A92257" w:rsidRPr="00503B3A" w:rsidRDefault="00201815" w:rsidP="00A92257">
            <w:pPr>
              <w:pStyle w:val="Default"/>
            </w:pPr>
            <w:r>
              <w:t>Д</w:t>
            </w:r>
            <w:r w:rsidR="00A92257" w:rsidRPr="00503B3A">
              <w:t>екабрь</w:t>
            </w:r>
            <w:r>
              <w:t>,</w:t>
            </w:r>
            <w:r w:rsidR="00A92257" w:rsidRPr="00503B3A">
              <w:t xml:space="preserve"> </w:t>
            </w:r>
            <w:r>
              <w:t>м</w:t>
            </w:r>
            <w:r w:rsidR="00A92257" w:rsidRPr="00503B3A">
              <w:t xml:space="preserve">ай </w:t>
            </w:r>
          </w:p>
        </w:tc>
        <w:tc>
          <w:tcPr>
            <w:tcW w:w="0" w:type="auto"/>
          </w:tcPr>
          <w:p w14:paraId="37F63BFF" w14:textId="2AB7D21A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47E2B544" w14:textId="77777777" w:rsidTr="00A92257">
        <w:tc>
          <w:tcPr>
            <w:tcW w:w="0" w:type="auto"/>
          </w:tcPr>
          <w:p w14:paraId="510050B5" w14:textId="6903EBE9" w:rsidR="00A92257" w:rsidRPr="00503B3A" w:rsidRDefault="00A92257" w:rsidP="00A92257">
            <w:pPr>
              <w:pStyle w:val="Default"/>
            </w:pPr>
            <w:r w:rsidRPr="00503B3A">
              <w:t xml:space="preserve">8. </w:t>
            </w:r>
          </w:p>
        </w:tc>
        <w:tc>
          <w:tcPr>
            <w:tcW w:w="0" w:type="auto"/>
          </w:tcPr>
          <w:p w14:paraId="1425015B" w14:textId="567E39E3" w:rsidR="00A92257" w:rsidRPr="00503B3A" w:rsidRDefault="00A92257" w:rsidP="00A92257">
            <w:pPr>
              <w:pStyle w:val="Default"/>
            </w:pPr>
            <w:r w:rsidRPr="00503B3A">
              <w:t xml:space="preserve">Организация работы с одаренными и слабоуспевающими учащимися. </w:t>
            </w:r>
          </w:p>
        </w:tc>
        <w:tc>
          <w:tcPr>
            <w:tcW w:w="0" w:type="auto"/>
          </w:tcPr>
          <w:p w14:paraId="6AB1AC1D" w14:textId="437F970D" w:rsidR="00A92257" w:rsidRPr="00503B3A" w:rsidRDefault="00A92257" w:rsidP="00A92257">
            <w:pPr>
              <w:pStyle w:val="Default"/>
            </w:pPr>
            <w:r w:rsidRPr="00503B3A">
              <w:t xml:space="preserve">В течение года </w:t>
            </w:r>
          </w:p>
        </w:tc>
        <w:tc>
          <w:tcPr>
            <w:tcW w:w="0" w:type="auto"/>
          </w:tcPr>
          <w:p w14:paraId="3D24CD3F" w14:textId="10D2A28B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A92257" w:rsidRPr="00503B3A" w14:paraId="1F5B4F69" w14:textId="77777777" w:rsidTr="00A92257">
        <w:tc>
          <w:tcPr>
            <w:tcW w:w="0" w:type="auto"/>
          </w:tcPr>
          <w:p w14:paraId="5F50C133" w14:textId="7BB279A5" w:rsidR="00A92257" w:rsidRPr="00503B3A" w:rsidRDefault="00A92257" w:rsidP="00A92257">
            <w:pPr>
              <w:pStyle w:val="Default"/>
            </w:pPr>
            <w:r w:rsidRPr="00503B3A">
              <w:t xml:space="preserve">9. </w:t>
            </w:r>
          </w:p>
        </w:tc>
        <w:tc>
          <w:tcPr>
            <w:tcW w:w="0" w:type="auto"/>
          </w:tcPr>
          <w:p w14:paraId="3810B704" w14:textId="08F1B644" w:rsidR="00A92257" w:rsidRPr="00503B3A" w:rsidRDefault="00A92257" w:rsidP="00A92257">
            <w:pPr>
              <w:pStyle w:val="Default"/>
            </w:pPr>
            <w:r w:rsidRPr="00503B3A">
              <w:t xml:space="preserve">Организация и проведение методических декад. </w:t>
            </w:r>
          </w:p>
        </w:tc>
        <w:tc>
          <w:tcPr>
            <w:tcW w:w="0" w:type="auto"/>
          </w:tcPr>
          <w:p w14:paraId="7449E719" w14:textId="3BEA03FA" w:rsidR="00A92257" w:rsidRPr="00503B3A" w:rsidRDefault="00A92257" w:rsidP="00A92257">
            <w:pPr>
              <w:pStyle w:val="Default"/>
            </w:pPr>
            <w:r w:rsidRPr="00503B3A">
              <w:t xml:space="preserve">Сентябрь-май </w:t>
            </w:r>
          </w:p>
        </w:tc>
        <w:tc>
          <w:tcPr>
            <w:tcW w:w="0" w:type="auto"/>
          </w:tcPr>
          <w:p w14:paraId="52339155" w14:textId="1BA76D48" w:rsidR="00A92257" w:rsidRPr="00503B3A" w:rsidRDefault="00A92257" w:rsidP="00A92257">
            <w:pPr>
              <w:pStyle w:val="Default"/>
            </w:pPr>
            <w:r w:rsidRPr="00503B3A">
              <w:t xml:space="preserve">Учителя начальных </w:t>
            </w:r>
          </w:p>
        </w:tc>
      </w:tr>
    </w:tbl>
    <w:p w14:paraId="407035B1" w14:textId="77777777" w:rsidR="00503B3A" w:rsidRDefault="00503B3A" w:rsidP="00A92257">
      <w:pPr>
        <w:pStyle w:val="Default"/>
        <w:rPr>
          <w:b/>
          <w:bCs/>
        </w:rPr>
      </w:pPr>
    </w:p>
    <w:p w14:paraId="1624F3AE" w14:textId="6FEF0A6F" w:rsidR="00A92257" w:rsidRPr="00503B3A" w:rsidRDefault="00A92257" w:rsidP="00A92257">
      <w:pPr>
        <w:pStyle w:val="Default"/>
        <w:rPr>
          <w:b/>
          <w:bCs/>
        </w:rPr>
      </w:pPr>
      <w:r w:rsidRPr="00503B3A">
        <w:rPr>
          <w:b/>
          <w:bCs/>
        </w:rPr>
        <w:t>4. Консультативная деятельность: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116"/>
        <w:gridCol w:w="1702"/>
        <w:gridCol w:w="2107"/>
      </w:tblGrid>
      <w:tr w:rsidR="00A92257" w:rsidRPr="00503B3A" w14:paraId="41D221BA" w14:textId="77777777" w:rsidTr="00A92257">
        <w:tc>
          <w:tcPr>
            <w:tcW w:w="0" w:type="auto"/>
          </w:tcPr>
          <w:p w14:paraId="2658D0B4" w14:textId="6F8F38EE" w:rsidR="00A92257" w:rsidRPr="00503B3A" w:rsidRDefault="00A92257" w:rsidP="00A92257">
            <w:pPr>
              <w:pStyle w:val="Default"/>
            </w:pPr>
            <w:r w:rsidRPr="00503B3A">
              <w:t xml:space="preserve">п/п </w:t>
            </w:r>
          </w:p>
        </w:tc>
        <w:tc>
          <w:tcPr>
            <w:tcW w:w="0" w:type="auto"/>
          </w:tcPr>
          <w:p w14:paraId="384B627B" w14:textId="6487E97C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Содержание деятельности </w:t>
            </w:r>
          </w:p>
        </w:tc>
        <w:tc>
          <w:tcPr>
            <w:tcW w:w="0" w:type="auto"/>
          </w:tcPr>
          <w:p w14:paraId="3F0DE166" w14:textId="4D1530F5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Сроки проведения </w:t>
            </w:r>
          </w:p>
        </w:tc>
        <w:tc>
          <w:tcPr>
            <w:tcW w:w="0" w:type="auto"/>
          </w:tcPr>
          <w:p w14:paraId="128CE24B" w14:textId="41040AF5" w:rsidR="00A92257" w:rsidRPr="00503B3A" w:rsidRDefault="00A92257" w:rsidP="00A92257">
            <w:pPr>
              <w:pStyle w:val="Default"/>
            </w:pPr>
            <w:r w:rsidRPr="00503B3A">
              <w:rPr>
                <w:b/>
                <w:bCs/>
              </w:rPr>
              <w:t xml:space="preserve">Ответственные </w:t>
            </w:r>
          </w:p>
        </w:tc>
      </w:tr>
      <w:tr w:rsidR="00A92257" w:rsidRPr="00503B3A" w14:paraId="2212DA6D" w14:textId="77777777" w:rsidTr="00A92257">
        <w:tc>
          <w:tcPr>
            <w:tcW w:w="0" w:type="auto"/>
          </w:tcPr>
          <w:p w14:paraId="3564A52D" w14:textId="53253EAE" w:rsidR="00A92257" w:rsidRPr="00503B3A" w:rsidRDefault="00A92257" w:rsidP="00A92257">
            <w:pPr>
              <w:pStyle w:val="Default"/>
            </w:pPr>
            <w:r w:rsidRPr="00503B3A">
              <w:t xml:space="preserve">1. </w:t>
            </w:r>
          </w:p>
        </w:tc>
        <w:tc>
          <w:tcPr>
            <w:tcW w:w="0" w:type="auto"/>
          </w:tcPr>
          <w:p w14:paraId="7121898F" w14:textId="56E285B5" w:rsidR="00A92257" w:rsidRPr="00503B3A" w:rsidRDefault="00A92257" w:rsidP="00A92257">
            <w:pPr>
              <w:pStyle w:val="Default"/>
            </w:pPr>
            <w:r w:rsidRPr="00503B3A">
              <w:t xml:space="preserve">Консультирование педагогов по вопросам составления и корректировки рабочих программ в соответствии с изменениями в ФООП. </w:t>
            </w:r>
          </w:p>
        </w:tc>
        <w:tc>
          <w:tcPr>
            <w:tcW w:w="0" w:type="auto"/>
          </w:tcPr>
          <w:p w14:paraId="2EA72777" w14:textId="4B304B31" w:rsidR="00A92257" w:rsidRPr="00503B3A" w:rsidRDefault="00A92257" w:rsidP="00A92257">
            <w:pPr>
              <w:pStyle w:val="Default"/>
            </w:pPr>
            <w:r w:rsidRPr="00503B3A">
              <w:t xml:space="preserve">август 2025 </w:t>
            </w:r>
          </w:p>
        </w:tc>
        <w:tc>
          <w:tcPr>
            <w:tcW w:w="0" w:type="auto"/>
          </w:tcPr>
          <w:p w14:paraId="16C179DC" w14:textId="77777777" w:rsidR="00A92257" w:rsidRPr="00503B3A" w:rsidRDefault="00A92257" w:rsidP="00A92257">
            <w:pPr>
              <w:pStyle w:val="Default"/>
            </w:pPr>
            <w:r w:rsidRPr="00503B3A">
              <w:t xml:space="preserve">Зам. директора по УВР </w:t>
            </w:r>
          </w:p>
          <w:p w14:paraId="5DA1C517" w14:textId="176CA558" w:rsidR="00A92257" w:rsidRPr="00503B3A" w:rsidRDefault="00A92257" w:rsidP="00A92257">
            <w:pPr>
              <w:pStyle w:val="Default"/>
            </w:pPr>
            <w:r w:rsidRPr="00503B3A">
              <w:t xml:space="preserve">Руководитель МО </w:t>
            </w:r>
          </w:p>
        </w:tc>
      </w:tr>
      <w:tr w:rsidR="00A92257" w:rsidRPr="00503B3A" w14:paraId="5677C8E7" w14:textId="77777777" w:rsidTr="00A92257">
        <w:tc>
          <w:tcPr>
            <w:tcW w:w="0" w:type="auto"/>
          </w:tcPr>
          <w:p w14:paraId="48523D9F" w14:textId="3E0FF231" w:rsidR="00A92257" w:rsidRPr="00503B3A" w:rsidRDefault="00A92257" w:rsidP="00A92257">
            <w:pPr>
              <w:pStyle w:val="Default"/>
            </w:pPr>
            <w:r w:rsidRPr="00503B3A">
              <w:t xml:space="preserve">2. </w:t>
            </w:r>
          </w:p>
        </w:tc>
        <w:tc>
          <w:tcPr>
            <w:tcW w:w="0" w:type="auto"/>
          </w:tcPr>
          <w:p w14:paraId="1612D52E" w14:textId="04CB17BF" w:rsidR="00A92257" w:rsidRPr="00503B3A" w:rsidRDefault="00A92257" w:rsidP="00A92257">
            <w:pPr>
              <w:pStyle w:val="Default"/>
            </w:pPr>
            <w:r w:rsidRPr="00503B3A">
              <w:t xml:space="preserve">Консультирование педагогов по вопросам введения курсов внеурочной деятельности «Разговоры о важном», «Основы функциональной грамотности». </w:t>
            </w:r>
          </w:p>
        </w:tc>
        <w:tc>
          <w:tcPr>
            <w:tcW w:w="0" w:type="auto"/>
          </w:tcPr>
          <w:p w14:paraId="6B890612" w14:textId="7E5ABAF9" w:rsidR="00A92257" w:rsidRPr="00503B3A" w:rsidRDefault="00A92257" w:rsidP="00A92257">
            <w:pPr>
              <w:pStyle w:val="Default"/>
            </w:pPr>
            <w:r w:rsidRPr="00503B3A">
              <w:t xml:space="preserve">сентябрь 2025 </w:t>
            </w:r>
          </w:p>
        </w:tc>
        <w:tc>
          <w:tcPr>
            <w:tcW w:w="0" w:type="auto"/>
          </w:tcPr>
          <w:p w14:paraId="02BAE1DF" w14:textId="79C3D252" w:rsidR="00A92257" w:rsidRPr="00503B3A" w:rsidRDefault="00A92257" w:rsidP="00A92257">
            <w:pPr>
              <w:pStyle w:val="Default"/>
            </w:pPr>
            <w:r w:rsidRPr="00503B3A">
              <w:t xml:space="preserve">Руководитель МО </w:t>
            </w:r>
          </w:p>
        </w:tc>
      </w:tr>
      <w:tr w:rsidR="00A92257" w:rsidRPr="00503B3A" w14:paraId="2CEB512E" w14:textId="77777777" w:rsidTr="00A92257">
        <w:tc>
          <w:tcPr>
            <w:tcW w:w="0" w:type="auto"/>
          </w:tcPr>
          <w:p w14:paraId="4C633C28" w14:textId="68689B55" w:rsidR="00A92257" w:rsidRPr="00503B3A" w:rsidRDefault="00A92257" w:rsidP="00A92257">
            <w:pPr>
              <w:pStyle w:val="Default"/>
            </w:pPr>
            <w:r w:rsidRPr="00503B3A">
              <w:t xml:space="preserve">3. </w:t>
            </w:r>
          </w:p>
        </w:tc>
        <w:tc>
          <w:tcPr>
            <w:tcW w:w="0" w:type="auto"/>
          </w:tcPr>
          <w:p w14:paraId="1607AD24" w14:textId="101BFC59" w:rsidR="00A92257" w:rsidRPr="00503B3A" w:rsidRDefault="00A92257" w:rsidP="00A92257">
            <w:pPr>
              <w:pStyle w:val="Default"/>
            </w:pPr>
            <w:r w:rsidRPr="00503B3A">
              <w:t xml:space="preserve">Консультирование педагогов по вопросам в сфере подготовки к ВПР, формирования различных видов функциональной грамотности. </w:t>
            </w:r>
          </w:p>
        </w:tc>
        <w:tc>
          <w:tcPr>
            <w:tcW w:w="0" w:type="auto"/>
          </w:tcPr>
          <w:p w14:paraId="3F89F30E" w14:textId="1CACAE76" w:rsidR="00A92257" w:rsidRPr="00503B3A" w:rsidRDefault="00A92257" w:rsidP="00A92257">
            <w:pPr>
              <w:pStyle w:val="Default"/>
            </w:pPr>
            <w:r w:rsidRPr="00503B3A">
              <w:t xml:space="preserve">сентябрь 2025 </w:t>
            </w:r>
          </w:p>
        </w:tc>
        <w:tc>
          <w:tcPr>
            <w:tcW w:w="0" w:type="auto"/>
          </w:tcPr>
          <w:p w14:paraId="2A3E23AC" w14:textId="27ADAD53" w:rsidR="00A92257" w:rsidRPr="00503B3A" w:rsidRDefault="00A92257" w:rsidP="00A92257">
            <w:pPr>
              <w:pStyle w:val="Default"/>
            </w:pPr>
            <w:r w:rsidRPr="00503B3A">
              <w:t xml:space="preserve">Руководитель МО </w:t>
            </w:r>
          </w:p>
        </w:tc>
      </w:tr>
    </w:tbl>
    <w:p w14:paraId="49D7FF64" w14:textId="77777777" w:rsidR="00503B3A" w:rsidRDefault="00503B3A" w:rsidP="00A92257">
      <w:pPr>
        <w:pStyle w:val="Default"/>
        <w:rPr>
          <w:b/>
          <w:bCs/>
        </w:rPr>
      </w:pPr>
    </w:p>
    <w:p w14:paraId="744D7FD4" w14:textId="2BC89A66" w:rsidR="00A92257" w:rsidRPr="00503B3A" w:rsidRDefault="00A92257" w:rsidP="00A92257">
      <w:pPr>
        <w:pStyle w:val="Default"/>
      </w:pPr>
      <w:r w:rsidRPr="00503B3A">
        <w:rPr>
          <w:b/>
          <w:bCs/>
        </w:rPr>
        <w:lastRenderedPageBreak/>
        <w:t xml:space="preserve">Организационные формы работы: </w:t>
      </w:r>
    </w:p>
    <w:p w14:paraId="5C2DCE5E" w14:textId="77777777" w:rsidR="00A92257" w:rsidRPr="00503B3A" w:rsidRDefault="00A92257" w:rsidP="00A92257">
      <w:pPr>
        <w:pStyle w:val="Default"/>
      </w:pPr>
      <w:r w:rsidRPr="00503B3A">
        <w:t xml:space="preserve">1. Заседания методического объединения; </w:t>
      </w:r>
    </w:p>
    <w:p w14:paraId="6452CAC8" w14:textId="77777777" w:rsidR="00A92257" w:rsidRPr="00503B3A" w:rsidRDefault="00A92257" w:rsidP="00A92257">
      <w:pPr>
        <w:pStyle w:val="Default"/>
      </w:pPr>
      <w:r w:rsidRPr="00503B3A">
        <w:t xml:space="preserve">2. Методическая помощь и индивидуальные консультации по вопросам преподавания предметов начальной школы, организации внеурочной деятельности; </w:t>
      </w:r>
    </w:p>
    <w:p w14:paraId="573A444E" w14:textId="77777777" w:rsidR="00A92257" w:rsidRPr="00503B3A" w:rsidRDefault="00A92257" w:rsidP="00A92257">
      <w:pPr>
        <w:pStyle w:val="Default"/>
      </w:pPr>
      <w:r w:rsidRPr="00503B3A">
        <w:t xml:space="preserve">3. </w:t>
      </w:r>
      <w:proofErr w:type="spellStart"/>
      <w:r w:rsidRPr="00503B3A">
        <w:t>Взаимопосещение</w:t>
      </w:r>
      <w:proofErr w:type="spellEnd"/>
      <w:r w:rsidRPr="00503B3A">
        <w:t xml:space="preserve"> уроков педагогами; </w:t>
      </w:r>
    </w:p>
    <w:p w14:paraId="715B4285" w14:textId="77777777" w:rsidR="00A92257" w:rsidRPr="00503B3A" w:rsidRDefault="00A92257" w:rsidP="00A92257">
      <w:pPr>
        <w:pStyle w:val="Default"/>
      </w:pPr>
      <w:r w:rsidRPr="00503B3A">
        <w:t xml:space="preserve">4. Выступления учителей начальных классов на заседаниях МО, семинарах, педагогических советах; </w:t>
      </w:r>
    </w:p>
    <w:p w14:paraId="5513CE85" w14:textId="77777777" w:rsidR="00A92257" w:rsidRPr="00503B3A" w:rsidRDefault="00A92257" w:rsidP="00A92257">
      <w:pPr>
        <w:pStyle w:val="Default"/>
      </w:pPr>
      <w:r w:rsidRPr="00503B3A">
        <w:t xml:space="preserve">5. Посещение семинаров, вебинаров, встреч в образовательных учреждениях района; </w:t>
      </w:r>
    </w:p>
    <w:p w14:paraId="73E694DD" w14:textId="77777777" w:rsidR="00A92257" w:rsidRPr="00503B3A" w:rsidRDefault="00A92257" w:rsidP="00A92257">
      <w:pPr>
        <w:pStyle w:val="Default"/>
      </w:pPr>
      <w:r w:rsidRPr="00503B3A">
        <w:t xml:space="preserve">6. Обеспечение единых педагогических подходов к формированию метапредметных планируемых результатов, удовлетворяющие требованиям к изменениям в ФООП. </w:t>
      </w:r>
    </w:p>
    <w:p w14:paraId="6FE9C63D" w14:textId="77777777" w:rsidR="00A92257" w:rsidRPr="00503B3A" w:rsidRDefault="00A92257" w:rsidP="00A92257">
      <w:pPr>
        <w:pStyle w:val="Default"/>
      </w:pPr>
      <w:r w:rsidRPr="00503B3A">
        <w:rPr>
          <w:b/>
          <w:bCs/>
        </w:rPr>
        <w:t xml:space="preserve">Формы методической работы: </w:t>
      </w:r>
    </w:p>
    <w:p w14:paraId="7666F7FC" w14:textId="77777777" w:rsidR="00A92257" w:rsidRPr="00503B3A" w:rsidRDefault="00A92257" w:rsidP="00A92257">
      <w:pPr>
        <w:pStyle w:val="Default"/>
      </w:pPr>
      <w:r w:rsidRPr="00503B3A">
        <w:t xml:space="preserve">-Открытые уроки и внеклассные мероприятия; </w:t>
      </w:r>
    </w:p>
    <w:p w14:paraId="6744790D" w14:textId="77777777" w:rsidR="00A92257" w:rsidRPr="00503B3A" w:rsidRDefault="00A92257" w:rsidP="00A92257">
      <w:pPr>
        <w:pStyle w:val="Default"/>
      </w:pPr>
      <w:r w:rsidRPr="00503B3A">
        <w:t xml:space="preserve">-Творческие группы; </w:t>
      </w:r>
    </w:p>
    <w:p w14:paraId="48E4E753" w14:textId="77777777" w:rsidR="00A92257" w:rsidRPr="00503B3A" w:rsidRDefault="00A92257" w:rsidP="00A92257">
      <w:pPr>
        <w:pStyle w:val="Default"/>
      </w:pPr>
      <w:r w:rsidRPr="00503B3A">
        <w:t xml:space="preserve">-Семинары, мастер-классы, презентация опыта; </w:t>
      </w:r>
    </w:p>
    <w:p w14:paraId="108B41CF" w14:textId="77777777" w:rsidR="00A92257" w:rsidRPr="00503B3A" w:rsidRDefault="00A92257" w:rsidP="00A92257">
      <w:pPr>
        <w:pStyle w:val="Default"/>
      </w:pPr>
      <w:r w:rsidRPr="00503B3A">
        <w:t xml:space="preserve">-Индивидуальные консультации с учителями-предметниками; </w:t>
      </w:r>
    </w:p>
    <w:p w14:paraId="5671BBAC" w14:textId="41CB699B" w:rsidR="00A92257" w:rsidRPr="00503B3A" w:rsidRDefault="00A92257" w:rsidP="00A92257">
      <w:pPr>
        <w:pStyle w:val="Default"/>
      </w:pPr>
      <w:r w:rsidRPr="00503B3A">
        <w:t>-Целевые и взаимные посещения уроков с последующим обсуждением их результатов.</w:t>
      </w:r>
    </w:p>
    <w:p w14:paraId="46D44F0E" w14:textId="77777777" w:rsidR="00503B3A" w:rsidRDefault="00A92257" w:rsidP="00A92257">
      <w:pPr>
        <w:pStyle w:val="Default"/>
        <w:rPr>
          <w:b/>
          <w:bCs/>
        </w:rPr>
      </w:pPr>
      <w:r w:rsidRPr="00503B3A">
        <w:rPr>
          <w:b/>
          <w:bCs/>
        </w:rPr>
        <w:t xml:space="preserve">Ожидаемые результаты работы: </w:t>
      </w:r>
    </w:p>
    <w:p w14:paraId="72F9CD7E" w14:textId="77777777" w:rsidR="00503B3A" w:rsidRDefault="00A92257" w:rsidP="00A92257">
      <w:pPr>
        <w:pStyle w:val="Default"/>
      </w:pPr>
      <w:r w:rsidRPr="00503B3A">
        <w:t>1. Овладение педагогами МО цифровыми технологиями и платформами;</w:t>
      </w:r>
    </w:p>
    <w:p w14:paraId="79C463F5" w14:textId="744D4AA3" w:rsidR="00A92257" w:rsidRPr="00503B3A" w:rsidRDefault="00A92257" w:rsidP="00A92257">
      <w:pPr>
        <w:pStyle w:val="Default"/>
      </w:pPr>
      <w:r w:rsidRPr="00503B3A">
        <w:t xml:space="preserve">2. Овладение педагогами способами включения в урок способов деятельности, обеспечивающих качественное формирование планируемых результатов. </w:t>
      </w:r>
    </w:p>
    <w:p w14:paraId="1D4E40F2" w14:textId="77777777" w:rsidR="00503B3A" w:rsidRDefault="00503B3A" w:rsidP="00A92257">
      <w:pPr>
        <w:pStyle w:val="Default"/>
        <w:rPr>
          <w:b/>
          <w:bCs/>
          <w:color w:val="202020"/>
        </w:rPr>
      </w:pPr>
    </w:p>
    <w:p w14:paraId="339F473C" w14:textId="543556C2" w:rsidR="00A92257" w:rsidRPr="00503B3A" w:rsidRDefault="00A92257" w:rsidP="00A92257">
      <w:pPr>
        <w:pStyle w:val="Default"/>
        <w:rPr>
          <w:b/>
          <w:bCs/>
          <w:color w:val="202020"/>
        </w:rPr>
      </w:pPr>
      <w:r w:rsidRPr="00503B3A">
        <w:rPr>
          <w:b/>
          <w:bCs/>
          <w:color w:val="202020"/>
        </w:rPr>
        <w:t>Темы заседаний МО учителей начальных классов на 2025-2026 учебный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3772"/>
        <w:gridCol w:w="1740"/>
        <w:gridCol w:w="1394"/>
        <w:gridCol w:w="1256"/>
      </w:tblGrid>
      <w:tr w:rsidR="00D069C7" w:rsidRPr="00503B3A" w14:paraId="519C2AFA" w14:textId="77777777" w:rsidTr="0001443C">
        <w:tc>
          <w:tcPr>
            <w:tcW w:w="2303" w:type="dxa"/>
          </w:tcPr>
          <w:p w14:paraId="79FDEADD" w14:textId="2F2FA846" w:rsidR="00D069C7" w:rsidRPr="00503B3A" w:rsidRDefault="00D069C7" w:rsidP="00D069C7">
            <w:pPr>
              <w:pStyle w:val="Default"/>
            </w:pPr>
            <w:r w:rsidRPr="00503B3A">
              <w:rPr>
                <w:b/>
                <w:bCs/>
              </w:rPr>
              <w:t xml:space="preserve">Тема </w:t>
            </w:r>
          </w:p>
        </w:tc>
        <w:tc>
          <w:tcPr>
            <w:tcW w:w="3772" w:type="dxa"/>
          </w:tcPr>
          <w:p w14:paraId="1D282117" w14:textId="5257578D" w:rsidR="00D069C7" w:rsidRPr="00503B3A" w:rsidRDefault="00D069C7" w:rsidP="00D069C7">
            <w:pPr>
              <w:pStyle w:val="Default"/>
            </w:pPr>
            <w:r w:rsidRPr="00503B3A">
              <w:rPr>
                <w:b/>
                <w:bCs/>
              </w:rPr>
              <w:t xml:space="preserve">Содержание работы </w:t>
            </w:r>
          </w:p>
        </w:tc>
        <w:tc>
          <w:tcPr>
            <w:tcW w:w="4390" w:type="dxa"/>
            <w:gridSpan w:val="3"/>
          </w:tcPr>
          <w:p w14:paraId="6D07718D" w14:textId="4656675A" w:rsidR="00D069C7" w:rsidRPr="00503B3A" w:rsidRDefault="00D069C7" w:rsidP="00D069C7">
            <w:pPr>
              <w:pStyle w:val="Default"/>
            </w:pPr>
            <w:r w:rsidRPr="00503B3A">
              <w:rPr>
                <w:b/>
                <w:bCs/>
              </w:rPr>
              <w:t xml:space="preserve">Ответственные </w:t>
            </w:r>
          </w:p>
        </w:tc>
      </w:tr>
      <w:tr w:rsidR="00D069C7" w:rsidRPr="00503B3A" w14:paraId="2F18DCB1" w14:textId="77777777" w:rsidTr="0001443C">
        <w:tc>
          <w:tcPr>
            <w:tcW w:w="10465" w:type="dxa"/>
            <w:gridSpan w:val="5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80"/>
            </w:tblGrid>
            <w:tr w:rsidR="00D069C7" w:rsidRPr="00503B3A" w14:paraId="29D454F9" w14:textId="77777777" w:rsidTr="0001443C">
              <w:trPr>
                <w:trHeight w:val="107"/>
                <w:jc w:val="center"/>
              </w:trPr>
              <w:tc>
                <w:tcPr>
                  <w:tcW w:w="2680" w:type="dxa"/>
                </w:tcPr>
                <w:p w14:paraId="775F9B43" w14:textId="29699EBB" w:rsidR="00D069C7" w:rsidRPr="00503B3A" w:rsidRDefault="00D069C7" w:rsidP="001425FE">
                  <w:pPr>
                    <w:pStyle w:val="Default"/>
                  </w:pPr>
                  <w:r w:rsidRPr="00503B3A">
                    <w:rPr>
                      <w:b/>
                      <w:bCs/>
                    </w:rPr>
                    <w:t xml:space="preserve">Заседание 1 </w:t>
                  </w:r>
                  <w:r w:rsidR="001425FE">
                    <w:rPr>
                      <w:b/>
                      <w:bCs/>
                    </w:rPr>
                    <w:t>(</w:t>
                  </w:r>
                  <w:r w:rsidRPr="00503B3A">
                    <w:rPr>
                      <w:b/>
                      <w:bCs/>
                    </w:rPr>
                    <w:t>сентябрь</w:t>
                  </w:r>
                  <w:r w:rsidR="001425FE">
                    <w:rPr>
                      <w:b/>
                      <w:bCs/>
                    </w:rPr>
                    <w:t>)</w:t>
                  </w:r>
                </w:p>
              </w:tc>
            </w:tr>
          </w:tbl>
          <w:p w14:paraId="5C61CD96" w14:textId="77777777" w:rsidR="00D069C7" w:rsidRPr="00503B3A" w:rsidRDefault="00D069C7" w:rsidP="00A92257">
            <w:pPr>
              <w:pStyle w:val="Default"/>
            </w:pPr>
          </w:p>
        </w:tc>
      </w:tr>
      <w:tr w:rsidR="0001443C" w:rsidRPr="00503B3A" w14:paraId="1878CA0C" w14:textId="77777777" w:rsidTr="0001443C">
        <w:trPr>
          <w:trHeight w:val="1075"/>
        </w:trPr>
        <w:tc>
          <w:tcPr>
            <w:tcW w:w="2303" w:type="dxa"/>
          </w:tcPr>
          <w:p w14:paraId="3BCF82AE" w14:textId="19EEF449" w:rsidR="00D069C7" w:rsidRPr="00503B3A" w:rsidRDefault="001425FE">
            <w:pPr>
              <w:pStyle w:val="Default"/>
            </w:pPr>
            <w:r w:rsidRPr="0001443C">
              <w:rPr>
                <w:i/>
              </w:rPr>
              <w:t>Круглый стол</w:t>
            </w:r>
            <w:r>
              <w:t xml:space="preserve"> </w:t>
            </w:r>
            <w:r w:rsidR="00D069C7" w:rsidRPr="00503B3A">
              <w:t xml:space="preserve">«Планирование и организация методической работы учителей начальных классов на 2025– 2026 учебный год». </w:t>
            </w:r>
          </w:p>
        </w:tc>
        <w:tc>
          <w:tcPr>
            <w:tcW w:w="3772" w:type="dxa"/>
          </w:tcPr>
          <w:p w14:paraId="65C3B557" w14:textId="77777777" w:rsidR="00D069C7" w:rsidRPr="00503B3A" w:rsidRDefault="00D069C7">
            <w:pPr>
              <w:pStyle w:val="Default"/>
            </w:pPr>
            <w:r w:rsidRPr="00503B3A">
              <w:t xml:space="preserve">1. Корректировка и утверждение методической темы и плана работы МО учителей начальных классов на 2025-2026 учебный год. </w:t>
            </w:r>
          </w:p>
          <w:p w14:paraId="2010C81D" w14:textId="77777777" w:rsidR="00D069C7" w:rsidRPr="00503B3A" w:rsidRDefault="00D069C7">
            <w:pPr>
              <w:pStyle w:val="Default"/>
            </w:pPr>
            <w:r w:rsidRPr="00503B3A">
              <w:t xml:space="preserve">2. Рассмотрение и утверждение календарно - тематического планирования по предметам учебного плана на 2025 – 2026 учебный год. </w:t>
            </w:r>
          </w:p>
          <w:p w14:paraId="3ED9BD87" w14:textId="77777777" w:rsidR="00D069C7" w:rsidRPr="00503B3A" w:rsidRDefault="00D069C7">
            <w:pPr>
              <w:pStyle w:val="Default"/>
            </w:pPr>
            <w:r w:rsidRPr="00503B3A">
              <w:t xml:space="preserve">3. Утверждение тем по самообразованию. </w:t>
            </w:r>
          </w:p>
          <w:p w14:paraId="4248B856" w14:textId="77777777" w:rsidR="00D069C7" w:rsidRPr="00503B3A" w:rsidRDefault="00D069C7">
            <w:pPr>
              <w:pStyle w:val="Default"/>
            </w:pPr>
            <w:r w:rsidRPr="00503B3A">
              <w:t xml:space="preserve">4. Утверждение графика предметной недели. </w:t>
            </w:r>
          </w:p>
          <w:p w14:paraId="7AD4A257" w14:textId="77777777" w:rsidR="00D069C7" w:rsidRPr="00503B3A" w:rsidRDefault="00D069C7">
            <w:pPr>
              <w:pStyle w:val="Default"/>
            </w:pPr>
            <w:r w:rsidRPr="00503B3A">
              <w:t xml:space="preserve">5. Соблюдение единого орфографического режима при оформлении школьной и ученической документации. </w:t>
            </w:r>
          </w:p>
          <w:p w14:paraId="4A64E169" w14:textId="77777777" w:rsidR="00D069C7" w:rsidRPr="00503B3A" w:rsidRDefault="00D069C7">
            <w:pPr>
              <w:pStyle w:val="Default"/>
            </w:pPr>
          </w:p>
        </w:tc>
        <w:tc>
          <w:tcPr>
            <w:tcW w:w="4390" w:type="dxa"/>
            <w:gridSpan w:val="3"/>
          </w:tcPr>
          <w:p w14:paraId="1B285216" w14:textId="77777777" w:rsidR="00D069C7" w:rsidRPr="00503B3A" w:rsidRDefault="00D069C7">
            <w:pPr>
              <w:pStyle w:val="Default"/>
            </w:pPr>
            <w:r w:rsidRPr="00503B3A">
              <w:t xml:space="preserve">Руководитель МО </w:t>
            </w:r>
          </w:p>
          <w:p w14:paraId="74E1E0C5" w14:textId="77777777" w:rsidR="00D069C7" w:rsidRPr="00503B3A" w:rsidRDefault="00D069C7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D069C7" w:rsidRPr="00503B3A" w14:paraId="2AE8105D" w14:textId="77777777" w:rsidTr="0001443C">
        <w:tc>
          <w:tcPr>
            <w:tcW w:w="10465" w:type="dxa"/>
            <w:gridSpan w:val="5"/>
          </w:tcPr>
          <w:p w14:paraId="18FFDDAE" w14:textId="4143941C" w:rsidR="00D069C7" w:rsidRPr="00EA16F2" w:rsidRDefault="00D069C7" w:rsidP="001425FE">
            <w:pPr>
              <w:pStyle w:val="Default"/>
              <w:jc w:val="center"/>
              <w:rPr>
                <w:b/>
                <w:lang w:val="en-US"/>
              </w:rPr>
            </w:pPr>
            <w:r w:rsidRPr="001425FE">
              <w:rPr>
                <w:b/>
              </w:rPr>
              <w:t xml:space="preserve">Заседание 2 </w:t>
            </w:r>
            <w:r w:rsidR="00EA16F2">
              <w:rPr>
                <w:b/>
                <w:lang w:val="en-US"/>
              </w:rPr>
              <w:t>(</w:t>
            </w:r>
            <w:r w:rsidRPr="001425FE">
              <w:rPr>
                <w:b/>
              </w:rPr>
              <w:t>ноябрь</w:t>
            </w:r>
            <w:r w:rsidR="00EA16F2">
              <w:rPr>
                <w:b/>
                <w:lang w:val="en-US"/>
              </w:rPr>
              <w:t>)</w:t>
            </w:r>
          </w:p>
        </w:tc>
      </w:tr>
      <w:tr w:rsidR="00D069C7" w:rsidRPr="00503B3A" w14:paraId="236651D3" w14:textId="77777777" w:rsidTr="0001443C">
        <w:trPr>
          <w:trHeight w:val="2909"/>
        </w:trPr>
        <w:tc>
          <w:tcPr>
            <w:tcW w:w="2303" w:type="dxa"/>
          </w:tcPr>
          <w:p w14:paraId="23C88373" w14:textId="264F45CD" w:rsidR="00D069C7" w:rsidRPr="001425FE" w:rsidRDefault="001425FE" w:rsidP="001425FE">
            <w:pPr>
              <w:pStyle w:val="Default"/>
              <w:jc w:val="center"/>
            </w:pPr>
            <w:r w:rsidRPr="0001443C">
              <w:rPr>
                <w:i/>
              </w:rPr>
              <w:t>Семинар</w:t>
            </w:r>
            <w:r w:rsidR="0001443C" w:rsidRPr="0001443C">
              <w:rPr>
                <w:i/>
              </w:rPr>
              <w:t>-практикум</w:t>
            </w:r>
            <w:r>
              <w:t xml:space="preserve"> «</w:t>
            </w:r>
            <w:r w:rsidR="00D069C7" w:rsidRPr="001425FE">
              <w:t xml:space="preserve">Система работы учителя начальных классов с </w:t>
            </w:r>
            <w:r w:rsidR="00D069C7" w:rsidRPr="001425FE">
              <w:rPr>
                <w:color w:val="323232"/>
              </w:rPr>
              <w:t>использованием современных цифровых инструментов и платформ</w:t>
            </w:r>
            <w:r w:rsidR="00D069C7" w:rsidRPr="001425FE">
              <w:t>»</w:t>
            </w:r>
          </w:p>
        </w:tc>
        <w:tc>
          <w:tcPr>
            <w:tcW w:w="3772" w:type="dxa"/>
          </w:tcPr>
          <w:p w14:paraId="440A33B7" w14:textId="77777777" w:rsidR="00D069C7" w:rsidRPr="00503B3A" w:rsidRDefault="00D069C7">
            <w:pPr>
              <w:pStyle w:val="Default"/>
            </w:pPr>
            <w:r w:rsidRPr="00503B3A">
              <w:t xml:space="preserve">1. </w:t>
            </w:r>
            <w:r w:rsidRPr="00503B3A">
              <w:rPr>
                <w:color w:val="323232"/>
              </w:rPr>
              <w:t xml:space="preserve">Использование современных цифровых инструментов и платформ в учебном процессе </w:t>
            </w:r>
            <w:r w:rsidRPr="00503B3A">
              <w:t xml:space="preserve">как фактор достижения современного качества образования и воспитания обучающихся. </w:t>
            </w:r>
          </w:p>
          <w:p w14:paraId="566ECD78" w14:textId="77777777" w:rsidR="00D069C7" w:rsidRPr="00503B3A" w:rsidRDefault="00D069C7">
            <w:pPr>
              <w:pStyle w:val="Default"/>
            </w:pPr>
            <w:r w:rsidRPr="00503B3A">
              <w:t xml:space="preserve">2. Формирование внутренней мотивации к учению через организацию самостоятельной познавательной деятельности учащихся. </w:t>
            </w:r>
          </w:p>
          <w:p w14:paraId="73CD5433" w14:textId="77777777" w:rsidR="00D069C7" w:rsidRPr="00503B3A" w:rsidRDefault="00D069C7">
            <w:pPr>
              <w:pStyle w:val="Default"/>
            </w:pPr>
            <w:r w:rsidRPr="00503B3A">
              <w:lastRenderedPageBreak/>
              <w:t xml:space="preserve">3. Итоги адаптационного периода первоклассников </w:t>
            </w:r>
          </w:p>
          <w:p w14:paraId="2724200A" w14:textId="77777777" w:rsidR="00D069C7" w:rsidRPr="00503B3A" w:rsidRDefault="00D069C7">
            <w:pPr>
              <w:pStyle w:val="Default"/>
            </w:pPr>
            <w:r w:rsidRPr="00503B3A">
              <w:t xml:space="preserve">4. Результаты итоговых входных контрольных работ за 1 четверть. </w:t>
            </w:r>
          </w:p>
          <w:p w14:paraId="2FEDEEAF" w14:textId="77777777" w:rsidR="00D069C7" w:rsidRPr="00503B3A" w:rsidRDefault="00D069C7">
            <w:pPr>
              <w:pStyle w:val="Default"/>
            </w:pPr>
            <w:r w:rsidRPr="00503B3A">
              <w:t xml:space="preserve">5. Проверка тетрадей по русскому языку и математике во 2 – 4 классах с целью выполнения орфографического режима, правильности и выставления оценки, объема работы, дозировки классной и домашней работы. </w:t>
            </w:r>
          </w:p>
          <w:p w14:paraId="5E678713" w14:textId="55EA7B40" w:rsidR="00D069C7" w:rsidRPr="00503B3A" w:rsidRDefault="00D069C7" w:rsidP="00FE42FD">
            <w:pPr>
              <w:pStyle w:val="Default"/>
            </w:pPr>
            <w:proofErr w:type="gramStart"/>
            <w:r w:rsidRPr="00503B3A">
              <w:t>6 .</w:t>
            </w:r>
            <w:proofErr w:type="gramEnd"/>
            <w:r w:rsidRPr="00503B3A">
              <w:t xml:space="preserve"> Предметная неделя начальных классов. </w:t>
            </w:r>
          </w:p>
        </w:tc>
        <w:tc>
          <w:tcPr>
            <w:tcW w:w="4390" w:type="dxa"/>
            <w:gridSpan w:val="3"/>
          </w:tcPr>
          <w:p w14:paraId="0FE3803D" w14:textId="77777777" w:rsidR="00D069C7" w:rsidRPr="00503B3A" w:rsidRDefault="00D069C7">
            <w:pPr>
              <w:pStyle w:val="Default"/>
            </w:pPr>
            <w:r w:rsidRPr="00503B3A">
              <w:lastRenderedPageBreak/>
              <w:t xml:space="preserve">Руководитель МО </w:t>
            </w:r>
          </w:p>
          <w:p w14:paraId="25BB655A" w14:textId="77777777" w:rsidR="00D069C7" w:rsidRPr="00503B3A" w:rsidRDefault="00D069C7">
            <w:pPr>
              <w:pStyle w:val="Default"/>
            </w:pPr>
            <w:r w:rsidRPr="00503B3A">
              <w:t xml:space="preserve">Учителя начальных классов </w:t>
            </w:r>
          </w:p>
          <w:p w14:paraId="66F01519" w14:textId="212BE239" w:rsidR="00D069C7" w:rsidRPr="00503B3A" w:rsidRDefault="00D069C7" w:rsidP="00BD11DF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D069C7" w:rsidRPr="00503B3A" w14:paraId="3655E191" w14:textId="77777777" w:rsidTr="0001443C">
        <w:tc>
          <w:tcPr>
            <w:tcW w:w="10465" w:type="dxa"/>
            <w:gridSpan w:val="5"/>
          </w:tcPr>
          <w:p w14:paraId="375E43A5" w14:textId="3F721D22" w:rsidR="00D069C7" w:rsidRPr="00EA16F2" w:rsidRDefault="00D069C7" w:rsidP="001425FE">
            <w:pPr>
              <w:pStyle w:val="Default"/>
              <w:jc w:val="center"/>
              <w:rPr>
                <w:b/>
                <w:lang w:val="en-US"/>
              </w:rPr>
            </w:pPr>
            <w:r w:rsidRPr="001425FE">
              <w:rPr>
                <w:b/>
              </w:rPr>
              <w:t xml:space="preserve">Заседание 3 </w:t>
            </w:r>
            <w:r w:rsidR="00EA16F2">
              <w:rPr>
                <w:b/>
                <w:lang w:val="en-US"/>
              </w:rPr>
              <w:t>(</w:t>
            </w:r>
            <w:r w:rsidRPr="001425FE">
              <w:rPr>
                <w:b/>
              </w:rPr>
              <w:t>январь</w:t>
            </w:r>
            <w:r w:rsidR="00EA16F2">
              <w:rPr>
                <w:b/>
                <w:lang w:val="en-US"/>
              </w:rPr>
              <w:t>)</w:t>
            </w:r>
          </w:p>
        </w:tc>
      </w:tr>
      <w:tr w:rsidR="0001443C" w:rsidRPr="00503B3A" w14:paraId="793D7E0F" w14:textId="77777777" w:rsidTr="0001443C">
        <w:trPr>
          <w:trHeight w:val="745"/>
        </w:trPr>
        <w:tc>
          <w:tcPr>
            <w:tcW w:w="2303" w:type="dxa"/>
          </w:tcPr>
          <w:p w14:paraId="5583CC9C" w14:textId="77777777" w:rsidR="0001443C" w:rsidRPr="0001443C" w:rsidRDefault="0001443C">
            <w:pPr>
              <w:pStyle w:val="Default"/>
              <w:rPr>
                <w:b/>
                <w:bCs/>
                <w:i/>
              </w:rPr>
            </w:pPr>
            <w:r w:rsidRPr="0001443C">
              <w:rPr>
                <w:bCs/>
                <w:i/>
              </w:rPr>
              <w:t>Круглый стол</w:t>
            </w:r>
          </w:p>
          <w:p w14:paraId="120ED01B" w14:textId="3A0E66A0" w:rsidR="00362010" w:rsidRPr="00503B3A" w:rsidRDefault="00362010">
            <w:pPr>
              <w:pStyle w:val="Default"/>
            </w:pPr>
            <w:r w:rsidRPr="00503B3A">
              <w:rPr>
                <w:b/>
                <w:bCs/>
              </w:rPr>
              <w:t>«</w:t>
            </w:r>
            <w:r w:rsidRPr="00503B3A">
              <w:t xml:space="preserve">Опыт работы по использованию образовательных цифровых технологий и платформ в учебном процессе» </w:t>
            </w:r>
          </w:p>
        </w:tc>
        <w:tc>
          <w:tcPr>
            <w:tcW w:w="3772" w:type="dxa"/>
          </w:tcPr>
          <w:p w14:paraId="3C8714DC" w14:textId="77777777" w:rsidR="00362010" w:rsidRPr="00503B3A" w:rsidRDefault="00362010">
            <w:pPr>
              <w:pStyle w:val="Default"/>
            </w:pPr>
            <w:r w:rsidRPr="00503B3A">
              <w:t xml:space="preserve">1. Опыт работы по использованию образовательных цифровых технологий и платформ в учебном процессе. (обмен опытом) </w:t>
            </w:r>
          </w:p>
          <w:p w14:paraId="25381ADC" w14:textId="77777777" w:rsidR="00362010" w:rsidRPr="00503B3A" w:rsidRDefault="00362010">
            <w:pPr>
              <w:pStyle w:val="Default"/>
            </w:pPr>
          </w:p>
          <w:p w14:paraId="746B22B7" w14:textId="77777777" w:rsidR="00362010" w:rsidRPr="00503B3A" w:rsidRDefault="00362010">
            <w:pPr>
              <w:pStyle w:val="Default"/>
            </w:pPr>
            <w:r w:rsidRPr="00503B3A">
              <w:t xml:space="preserve">2. Результаты контрольных работ за 1 полугодие </w:t>
            </w:r>
          </w:p>
          <w:p w14:paraId="4D1FBA8B" w14:textId="77777777" w:rsidR="00362010" w:rsidRPr="00503B3A" w:rsidRDefault="00362010">
            <w:pPr>
              <w:pStyle w:val="Default"/>
            </w:pPr>
          </w:p>
        </w:tc>
        <w:tc>
          <w:tcPr>
            <w:tcW w:w="4390" w:type="dxa"/>
            <w:gridSpan w:val="3"/>
          </w:tcPr>
          <w:p w14:paraId="55444E45" w14:textId="77777777" w:rsidR="00362010" w:rsidRPr="00503B3A" w:rsidRDefault="00362010">
            <w:pPr>
              <w:pStyle w:val="Default"/>
            </w:pPr>
            <w:r w:rsidRPr="00503B3A">
              <w:t xml:space="preserve">Учителя начальных классов </w:t>
            </w:r>
          </w:p>
          <w:p w14:paraId="387B9CDC" w14:textId="77777777" w:rsidR="00362010" w:rsidRPr="00503B3A" w:rsidRDefault="00362010">
            <w:pPr>
              <w:pStyle w:val="Default"/>
            </w:pPr>
            <w:r w:rsidRPr="00503B3A">
              <w:t xml:space="preserve">Зам. директора по УВР </w:t>
            </w:r>
          </w:p>
        </w:tc>
      </w:tr>
      <w:tr w:rsidR="00362010" w:rsidRPr="00503B3A" w14:paraId="7FE922C6" w14:textId="77777777" w:rsidTr="0001443C">
        <w:tc>
          <w:tcPr>
            <w:tcW w:w="10465" w:type="dxa"/>
            <w:gridSpan w:val="5"/>
          </w:tcPr>
          <w:p w14:paraId="561F0AAB" w14:textId="2048D344" w:rsidR="00362010" w:rsidRPr="00EA16F2" w:rsidRDefault="00362010" w:rsidP="001425FE">
            <w:pPr>
              <w:pStyle w:val="Default"/>
              <w:jc w:val="center"/>
              <w:rPr>
                <w:b/>
                <w:lang w:val="en-US"/>
              </w:rPr>
            </w:pPr>
            <w:r w:rsidRPr="00EA16F2">
              <w:rPr>
                <w:b/>
              </w:rPr>
              <w:t xml:space="preserve">Заседание 4 </w:t>
            </w:r>
            <w:r w:rsidR="00EA16F2">
              <w:rPr>
                <w:b/>
                <w:lang w:val="en-US"/>
              </w:rPr>
              <w:t>(</w:t>
            </w:r>
            <w:r w:rsidRPr="00EA16F2">
              <w:rPr>
                <w:b/>
              </w:rPr>
              <w:t>март</w:t>
            </w:r>
            <w:r w:rsidR="00EA16F2">
              <w:rPr>
                <w:b/>
                <w:lang w:val="en-US"/>
              </w:rPr>
              <w:t>)</w:t>
            </w:r>
          </w:p>
        </w:tc>
      </w:tr>
      <w:tr w:rsidR="0001443C" w:rsidRPr="00503B3A" w14:paraId="0588109D" w14:textId="77777777" w:rsidTr="0001443C">
        <w:trPr>
          <w:trHeight w:val="942"/>
        </w:trPr>
        <w:tc>
          <w:tcPr>
            <w:tcW w:w="2303" w:type="dxa"/>
          </w:tcPr>
          <w:p w14:paraId="0368AC89" w14:textId="71483902" w:rsidR="0001443C" w:rsidRPr="0001443C" w:rsidRDefault="0001443C">
            <w:pPr>
              <w:pStyle w:val="Default"/>
              <w:rPr>
                <w:i/>
              </w:rPr>
            </w:pPr>
            <w:r w:rsidRPr="0001443C">
              <w:rPr>
                <w:i/>
              </w:rPr>
              <w:t>Семинар</w:t>
            </w:r>
          </w:p>
          <w:p w14:paraId="1F4B0FA6" w14:textId="4A358CD5" w:rsidR="00362010" w:rsidRPr="00503B3A" w:rsidRDefault="00362010">
            <w:pPr>
              <w:pStyle w:val="Default"/>
            </w:pPr>
            <w:r w:rsidRPr="00503B3A">
              <w:t xml:space="preserve">«Повышение качества образования: проблемы и пути </w:t>
            </w:r>
          </w:p>
          <w:p w14:paraId="1DA4067C" w14:textId="77777777" w:rsidR="00362010" w:rsidRPr="00503B3A" w:rsidRDefault="00362010">
            <w:pPr>
              <w:pStyle w:val="Default"/>
            </w:pPr>
            <w:r w:rsidRPr="00503B3A">
              <w:t xml:space="preserve">решения» </w:t>
            </w:r>
          </w:p>
        </w:tc>
        <w:tc>
          <w:tcPr>
            <w:tcW w:w="3772" w:type="dxa"/>
          </w:tcPr>
          <w:p w14:paraId="389978D9" w14:textId="77777777" w:rsidR="00362010" w:rsidRPr="00503B3A" w:rsidRDefault="00362010">
            <w:pPr>
              <w:pStyle w:val="Default"/>
            </w:pPr>
            <w:r w:rsidRPr="00503B3A">
              <w:t xml:space="preserve">1. Учебные задания, развивающие функциональную грамотность младших школьников на цифровых платформах. </w:t>
            </w:r>
          </w:p>
          <w:p w14:paraId="72BDE057" w14:textId="77777777" w:rsidR="00362010" w:rsidRPr="00503B3A" w:rsidRDefault="00362010">
            <w:pPr>
              <w:pStyle w:val="Default"/>
            </w:pPr>
            <w:r w:rsidRPr="00503B3A">
              <w:t xml:space="preserve">2.«Формирование функциональной грамотности на занятиях внеурочной деятельности». </w:t>
            </w:r>
          </w:p>
          <w:p w14:paraId="79545CB1" w14:textId="77777777" w:rsidR="00362010" w:rsidRPr="00503B3A" w:rsidRDefault="00362010">
            <w:pPr>
              <w:pStyle w:val="Default"/>
            </w:pPr>
            <w:r w:rsidRPr="00503B3A">
              <w:t xml:space="preserve">3. Результаты итоговых контрольных работ за 3 четверть </w:t>
            </w:r>
          </w:p>
        </w:tc>
        <w:tc>
          <w:tcPr>
            <w:tcW w:w="4390" w:type="dxa"/>
            <w:gridSpan w:val="3"/>
          </w:tcPr>
          <w:p w14:paraId="3474F281" w14:textId="77777777" w:rsidR="00362010" w:rsidRPr="00503B3A" w:rsidRDefault="00362010">
            <w:pPr>
              <w:pStyle w:val="Default"/>
            </w:pPr>
            <w:r w:rsidRPr="00503B3A">
              <w:t xml:space="preserve">Руководитель МО </w:t>
            </w:r>
          </w:p>
        </w:tc>
      </w:tr>
      <w:tr w:rsidR="00362010" w:rsidRPr="00503B3A" w14:paraId="15236AAC" w14:textId="77777777" w:rsidTr="0001443C">
        <w:tc>
          <w:tcPr>
            <w:tcW w:w="10465" w:type="dxa"/>
            <w:gridSpan w:val="5"/>
          </w:tcPr>
          <w:p w14:paraId="532A3440" w14:textId="753465E6" w:rsidR="00362010" w:rsidRPr="00EA16F2" w:rsidRDefault="00362010" w:rsidP="001425FE">
            <w:pPr>
              <w:pStyle w:val="Default"/>
              <w:jc w:val="center"/>
              <w:rPr>
                <w:b/>
                <w:lang w:val="en-US"/>
              </w:rPr>
            </w:pPr>
            <w:r w:rsidRPr="001425FE">
              <w:rPr>
                <w:b/>
              </w:rPr>
              <w:t xml:space="preserve">Заседание 5 </w:t>
            </w:r>
            <w:r w:rsidR="00EA16F2">
              <w:rPr>
                <w:b/>
                <w:lang w:val="en-US"/>
              </w:rPr>
              <w:t>(</w:t>
            </w:r>
            <w:r w:rsidRPr="001425FE">
              <w:rPr>
                <w:b/>
              </w:rPr>
              <w:t>май</w:t>
            </w:r>
            <w:r w:rsidR="00EA16F2">
              <w:rPr>
                <w:b/>
                <w:lang w:val="en-US"/>
              </w:rPr>
              <w:t>)</w:t>
            </w:r>
            <w:bookmarkStart w:id="0" w:name="_GoBack"/>
            <w:bookmarkEnd w:id="0"/>
          </w:p>
        </w:tc>
      </w:tr>
      <w:tr w:rsidR="00362010" w:rsidRPr="00503B3A" w14:paraId="7526AC45" w14:textId="77777777" w:rsidTr="0001443C">
        <w:tc>
          <w:tcPr>
            <w:tcW w:w="2303" w:type="dxa"/>
          </w:tcPr>
          <w:p w14:paraId="71DA9645" w14:textId="77777777" w:rsidR="00362010" w:rsidRPr="0001443C" w:rsidRDefault="00362010" w:rsidP="00362010">
            <w:pPr>
              <w:pStyle w:val="Default"/>
              <w:rPr>
                <w:i/>
              </w:rPr>
            </w:pPr>
            <w:r w:rsidRPr="0001443C">
              <w:rPr>
                <w:bCs/>
                <w:i/>
              </w:rPr>
              <w:t xml:space="preserve">Круглый стол </w:t>
            </w:r>
          </w:p>
          <w:p w14:paraId="69C3B86B" w14:textId="77777777" w:rsidR="00362010" w:rsidRPr="00503B3A" w:rsidRDefault="00362010" w:rsidP="00362010">
            <w:pPr>
              <w:pStyle w:val="Default"/>
            </w:pPr>
            <w:r w:rsidRPr="00503B3A">
              <w:t xml:space="preserve">«Результаты деятельности МО учителей начальных классов по совершенствованию образовательного процесса» </w:t>
            </w:r>
          </w:p>
          <w:p w14:paraId="0ABFFFC9" w14:textId="1486DBAE" w:rsidR="00362010" w:rsidRPr="00503B3A" w:rsidRDefault="00362010" w:rsidP="00362010">
            <w:pPr>
              <w:pStyle w:val="Default"/>
            </w:pPr>
            <w:r w:rsidRPr="00503B3A">
              <w:t xml:space="preserve">Планирование работы МО на 2026-2027 учебный год». </w:t>
            </w:r>
          </w:p>
        </w:tc>
        <w:tc>
          <w:tcPr>
            <w:tcW w:w="3772" w:type="dxa"/>
          </w:tcPr>
          <w:p w14:paraId="14A670E3" w14:textId="77777777" w:rsidR="00362010" w:rsidRPr="00503B3A" w:rsidRDefault="00362010" w:rsidP="00362010">
            <w:pPr>
              <w:pStyle w:val="Default"/>
            </w:pPr>
            <w:r w:rsidRPr="00503B3A">
              <w:t xml:space="preserve">1. Совместный анализ итогового контроля в 1-4 классах. Отчет о прохождении программы по предметам. </w:t>
            </w:r>
          </w:p>
          <w:p w14:paraId="504583AA" w14:textId="77777777" w:rsidR="00362010" w:rsidRPr="00503B3A" w:rsidRDefault="00362010" w:rsidP="00362010">
            <w:pPr>
              <w:pStyle w:val="Default"/>
            </w:pPr>
            <w:r w:rsidRPr="00503B3A">
              <w:t xml:space="preserve">2. Творческие отчеты по темам самообразования. </w:t>
            </w:r>
          </w:p>
          <w:p w14:paraId="15D8EA60" w14:textId="77777777" w:rsidR="00362010" w:rsidRPr="00503B3A" w:rsidRDefault="00362010" w:rsidP="00362010">
            <w:pPr>
              <w:pStyle w:val="Default"/>
            </w:pPr>
            <w:r w:rsidRPr="00503B3A">
              <w:t xml:space="preserve">3. Анализ работы методического объединения учителей начальных классов за 2025 -2026 учебный год. Определение проблем, требующих решения в новом учебном году. </w:t>
            </w:r>
          </w:p>
          <w:p w14:paraId="02C47773" w14:textId="3DA421A4" w:rsidR="00362010" w:rsidRPr="00503B3A" w:rsidRDefault="00362010" w:rsidP="00362010">
            <w:pPr>
              <w:pStyle w:val="Default"/>
            </w:pPr>
            <w:r w:rsidRPr="00503B3A">
              <w:t xml:space="preserve">4. Обсуждение примерного плана работы и задач ШМО на 2026-2027 учебный год. </w:t>
            </w:r>
          </w:p>
        </w:tc>
        <w:tc>
          <w:tcPr>
            <w:tcW w:w="4390" w:type="dxa"/>
            <w:gridSpan w:val="3"/>
          </w:tcPr>
          <w:p w14:paraId="5CAB7654" w14:textId="77777777" w:rsidR="00362010" w:rsidRPr="00503B3A" w:rsidRDefault="00362010" w:rsidP="00362010">
            <w:pPr>
              <w:pStyle w:val="Default"/>
            </w:pPr>
            <w:r w:rsidRPr="00503B3A">
              <w:t xml:space="preserve">Руководитель МО </w:t>
            </w:r>
          </w:p>
          <w:p w14:paraId="38E767FB" w14:textId="77777777" w:rsidR="00362010" w:rsidRPr="00503B3A" w:rsidRDefault="00362010" w:rsidP="00362010">
            <w:pPr>
              <w:pStyle w:val="Default"/>
            </w:pPr>
            <w:r w:rsidRPr="00503B3A">
              <w:t xml:space="preserve">Учителя начальных классов </w:t>
            </w:r>
          </w:p>
          <w:p w14:paraId="208CDE81" w14:textId="77777777" w:rsidR="00362010" w:rsidRPr="00503B3A" w:rsidRDefault="00362010" w:rsidP="00362010">
            <w:pPr>
              <w:pStyle w:val="Default"/>
            </w:pPr>
            <w:r w:rsidRPr="00503B3A">
              <w:t xml:space="preserve">Руководитель МО </w:t>
            </w:r>
          </w:p>
          <w:p w14:paraId="013BFB5C" w14:textId="5740B7EE" w:rsidR="00362010" w:rsidRPr="00503B3A" w:rsidRDefault="00362010" w:rsidP="00362010">
            <w:pPr>
              <w:pStyle w:val="Default"/>
            </w:pPr>
            <w:r w:rsidRPr="00503B3A">
              <w:t xml:space="preserve">Учителя начальных классов </w:t>
            </w:r>
          </w:p>
        </w:tc>
      </w:tr>
      <w:tr w:rsidR="00362010" w:rsidRPr="00503B3A" w14:paraId="098CD8AD" w14:textId="77777777" w:rsidTr="0001443C">
        <w:tc>
          <w:tcPr>
            <w:tcW w:w="10465" w:type="dxa"/>
            <w:gridSpan w:val="5"/>
          </w:tcPr>
          <w:p w14:paraId="5DEDDEE5" w14:textId="3746E6E6" w:rsidR="00362010" w:rsidRPr="00503B3A" w:rsidRDefault="00362010" w:rsidP="001425FE">
            <w:pPr>
              <w:pStyle w:val="Default"/>
              <w:jc w:val="center"/>
            </w:pPr>
            <w:r w:rsidRPr="00503B3A">
              <w:rPr>
                <w:b/>
                <w:bCs/>
              </w:rPr>
              <w:t>Работа с одаренными детьми</w:t>
            </w:r>
          </w:p>
        </w:tc>
      </w:tr>
      <w:tr w:rsidR="0001443C" w:rsidRPr="00503B3A" w14:paraId="0B22E8FE" w14:textId="77777777" w:rsidTr="0001443C">
        <w:tc>
          <w:tcPr>
            <w:tcW w:w="2303" w:type="dxa"/>
          </w:tcPr>
          <w:p w14:paraId="201A72BD" w14:textId="77777777" w:rsidR="00362010" w:rsidRPr="00503B3A" w:rsidRDefault="00362010" w:rsidP="00362010">
            <w:pPr>
              <w:pStyle w:val="Default"/>
            </w:pPr>
            <w:r w:rsidRPr="00503B3A">
              <w:t xml:space="preserve">Олимпиада по математике (дистанционно) </w:t>
            </w:r>
          </w:p>
          <w:p w14:paraId="31B08E7C" w14:textId="77777777" w:rsidR="00362010" w:rsidRPr="00503B3A" w:rsidRDefault="00362010" w:rsidP="00362010">
            <w:pPr>
              <w:pStyle w:val="Default"/>
            </w:pPr>
            <w:r w:rsidRPr="00503B3A">
              <w:lastRenderedPageBreak/>
              <w:t xml:space="preserve">Олимпиада по русскому языку (дистанционно) </w:t>
            </w:r>
          </w:p>
          <w:p w14:paraId="5D56EC02" w14:textId="77777777" w:rsidR="00362010" w:rsidRPr="00503B3A" w:rsidRDefault="00362010" w:rsidP="00362010">
            <w:pPr>
              <w:pStyle w:val="Default"/>
            </w:pPr>
            <w:r w:rsidRPr="00503B3A">
              <w:t xml:space="preserve">Олимпиада по окружающему миру (дистанционно) </w:t>
            </w:r>
          </w:p>
          <w:p w14:paraId="7B612462" w14:textId="6AA8F512" w:rsidR="00362010" w:rsidRPr="00503B3A" w:rsidRDefault="00362010" w:rsidP="00362010">
            <w:pPr>
              <w:pStyle w:val="Default"/>
            </w:pPr>
            <w:r w:rsidRPr="00503B3A">
              <w:t xml:space="preserve">Конкурсы </w:t>
            </w:r>
          </w:p>
        </w:tc>
        <w:tc>
          <w:tcPr>
            <w:tcW w:w="3772" w:type="dxa"/>
          </w:tcPr>
          <w:p w14:paraId="6ECEA667" w14:textId="77777777" w:rsidR="00362010" w:rsidRPr="00503B3A" w:rsidRDefault="00362010" w:rsidP="00362010">
            <w:pPr>
              <w:pStyle w:val="Default"/>
            </w:pPr>
            <w:r w:rsidRPr="00503B3A">
              <w:lastRenderedPageBreak/>
              <w:t xml:space="preserve">Выявлять мотивированных детей </w:t>
            </w:r>
          </w:p>
          <w:p w14:paraId="58BDC500" w14:textId="08D2A8B8" w:rsidR="00362010" w:rsidRPr="00503B3A" w:rsidRDefault="00362010" w:rsidP="00362010">
            <w:pPr>
              <w:pStyle w:val="Default"/>
            </w:pPr>
            <w:r w:rsidRPr="00503B3A">
              <w:t xml:space="preserve">Раскрывать познавательный и творческий потенциал учащихся </w:t>
            </w:r>
          </w:p>
        </w:tc>
        <w:tc>
          <w:tcPr>
            <w:tcW w:w="1740" w:type="dxa"/>
          </w:tcPr>
          <w:p w14:paraId="149F5285" w14:textId="77777777" w:rsidR="00362010" w:rsidRPr="00503B3A" w:rsidRDefault="00362010" w:rsidP="00362010">
            <w:pPr>
              <w:pStyle w:val="Default"/>
            </w:pPr>
            <w:r w:rsidRPr="00503B3A">
              <w:t xml:space="preserve">Повышение учебной </w:t>
            </w:r>
          </w:p>
          <w:p w14:paraId="033B8584" w14:textId="3F2D6A38" w:rsidR="00362010" w:rsidRPr="00503B3A" w:rsidRDefault="00362010" w:rsidP="00362010">
            <w:pPr>
              <w:pStyle w:val="Default"/>
            </w:pPr>
            <w:r w:rsidRPr="00503B3A">
              <w:lastRenderedPageBreak/>
              <w:t xml:space="preserve">мотивации школьников </w:t>
            </w:r>
          </w:p>
        </w:tc>
        <w:tc>
          <w:tcPr>
            <w:tcW w:w="1394" w:type="dxa"/>
          </w:tcPr>
          <w:p w14:paraId="4C50BF22" w14:textId="77777777" w:rsidR="00362010" w:rsidRPr="00503B3A" w:rsidRDefault="00362010" w:rsidP="00362010">
            <w:pPr>
              <w:pStyle w:val="Default"/>
            </w:pPr>
            <w:r w:rsidRPr="00503B3A">
              <w:lastRenderedPageBreak/>
              <w:t xml:space="preserve">По плану </w:t>
            </w:r>
          </w:p>
          <w:p w14:paraId="1D7DDDBD" w14:textId="50C15E8E" w:rsidR="00362010" w:rsidRPr="00503B3A" w:rsidRDefault="00362010" w:rsidP="00362010">
            <w:pPr>
              <w:pStyle w:val="Default"/>
            </w:pPr>
            <w:r w:rsidRPr="00503B3A">
              <w:t xml:space="preserve">В течение года </w:t>
            </w:r>
          </w:p>
        </w:tc>
        <w:tc>
          <w:tcPr>
            <w:tcW w:w="1256" w:type="dxa"/>
          </w:tcPr>
          <w:p w14:paraId="00B06BC4" w14:textId="25555A4F" w:rsidR="00362010" w:rsidRPr="00503B3A" w:rsidRDefault="00362010" w:rsidP="00362010">
            <w:pPr>
              <w:pStyle w:val="Default"/>
            </w:pPr>
            <w:r w:rsidRPr="00503B3A">
              <w:t xml:space="preserve">Учителя нач. классов </w:t>
            </w:r>
          </w:p>
        </w:tc>
      </w:tr>
      <w:tr w:rsidR="00362010" w:rsidRPr="00503B3A" w14:paraId="53B03B90" w14:textId="77777777" w:rsidTr="0001443C">
        <w:tc>
          <w:tcPr>
            <w:tcW w:w="10465" w:type="dxa"/>
            <w:gridSpan w:val="5"/>
          </w:tcPr>
          <w:p w14:paraId="6B847603" w14:textId="326CFB41" w:rsidR="00362010" w:rsidRPr="001425FE" w:rsidRDefault="00362010" w:rsidP="001425FE">
            <w:pPr>
              <w:pStyle w:val="Default"/>
              <w:jc w:val="center"/>
              <w:rPr>
                <w:b/>
              </w:rPr>
            </w:pPr>
            <w:r w:rsidRPr="001425FE">
              <w:rPr>
                <w:b/>
              </w:rPr>
              <w:t>Работа со слабоуспевающими учащимися</w:t>
            </w:r>
          </w:p>
        </w:tc>
      </w:tr>
      <w:tr w:rsidR="0001443C" w:rsidRPr="00503B3A" w14:paraId="74F93E6C" w14:textId="77777777" w:rsidTr="0001443C">
        <w:tc>
          <w:tcPr>
            <w:tcW w:w="2303" w:type="dxa"/>
          </w:tcPr>
          <w:p w14:paraId="63986149" w14:textId="77777777" w:rsidR="00362010" w:rsidRPr="00503B3A" w:rsidRDefault="00362010" w:rsidP="00362010">
            <w:pPr>
              <w:pStyle w:val="Default"/>
            </w:pPr>
            <w:r w:rsidRPr="00503B3A">
              <w:t xml:space="preserve">Консультации для слабоуспевающих детей и их родителей. </w:t>
            </w:r>
          </w:p>
          <w:p w14:paraId="2AE9E180" w14:textId="67D90C87" w:rsidR="00362010" w:rsidRPr="00503B3A" w:rsidRDefault="00362010" w:rsidP="00362010">
            <w:pPr>
              <w:pStyle w:val="Default"/>
            </w:pPr>
            <w:r w:rsidRPr="00503B3A">
              <w:t xml:space="preserve">Проводить дополнительные (индивидуальные) занятия для слабоуспевающих. Учить детей навыкам самостоятельной работы. </w:t>
            </w:r>
          </w:p>
        </w:tc>
        <w:tc>
          <w:tcPr>
            <w:tcW w:w="3772" w:type="dxa"/>
          </w:tcPr>
          <w:p w14:paraId="697CAB56" w14:textId="0CC27D2C" w:rsidR="00362010" w:rsidRPr="00503B3A" w:rsidRDefault="00362010" w:rsidP="00362010">
            <w:pPr>
              <w:pStyle w:val="Default"/>
            </w:pPr>
            <w:r w:rsidRPr="00503B3A">
              <w:t xml:space="preserve">Обеспечить индивидуальные занятия с ребенком в соответствии с рекомендациями ПМПК. </w:t>
            </w:r>
          </w:p>
        </w:tc>
        <w:tc>
          <w:tcPr>
            <w:tcW w:w="1740" w:type="dxa"/>
          </w:tcPr>
          <w:p w14:paraId="6EC5F927" w14:textId="1C48CA91" w:rsidR="00362010" w:rsidRPr="00503B3A" w:rsidRDefault="00362010" w:rsidP="00362010">
            <w:pPr>
              <w:pStyle w:val="Default"/>
            </w:pPr>
            <w:r w:rsidRPr="00503B3A">
              <w:t xml:space="preserve">Повышение учебной мотивации школьников </w:t>
            </w:r>
          </w:p>
        </w:tc>
        <w:tc>
          <w:tcPr>
            <w:tcW w:w="1394" w:type="dxa"/>
          </w:tcPr>
          <w:p w14:paraId="3BF4311F" w14:textId="2F8FDE64" w:rsidR="00362010" w:rsidRPr="00503B3A" w:rsidRDefault="00362010" w:rsidP="00362010">
            <w:pPr>
              <w:pStyle w:val="Default"/>
            </w:pPr>
            <w:r w:rsidRPr="00503B3A">
              <w:t xml:space="preserve">В течение года </w:t>
            </w:r>
          </w:p>
        </w:tc>
        <w:tc>
          <w:tcPr>
            <w:tcW w:w="1256" w:type="dxa"/>
          </w:tcPr>
          <w:p w14:paraId="220D5817" w14:textId="3D536145" w:rsidR="00362010" w:rsidRPr="00503B3A" w:rsidRDefault="00362010" w:rsidP="00362010">
            <w:pPr>
              <w:pStyle w:val="Default"/>
            </w:pPr>
            <w:r w:rsidRPr="00503B3A">
              <w:t xml:space="preserve">Учителя нач. классов </w:t>
            </w:r>
          </w:p>
        </w:tc>
      </w:tr>
      <w:tr w:rsidR="00362010" w:rsidRPr="00503B3A" w14:paraId="66F33C79" w14:textId="77777777" w:rsidTr="0001443C">
        <w:tc>
          <w:tcPr>
            <w:tcW w:w="10465" w:type="dxa"/>
            <w:gridSpan w:val="5"/>
          </w:tcPr>
          <w:p w14:paraId="7EBAFFC6" w14:textId="59F32032" w:rsidR="00362010" w:rsidRPr="0001443C" w:rsidRDefault="00503B3A" w:rsidP="0001443C">
            <w:pPr>
              <w:pStyle w:val="Default"/>
              <w:jc w:val="center"/>
              <w:rPr>
                <w:b/>
              </w:rPr>
            </w:pPr>
            <w:r w:rsidRPr="0001443C">
              <w:rPr>
                <w:b/>
              </w:rPr>
              <w:t>Повышение педагогического мастерства</w:t>
            </w:r>
          </w:p>
        </w:tc>
      </w:tr>
      <w:tr w:rsidR="0001443C" w:rsidRPr="00503B3A" w14:paraId="049443B1" w14:textId="77777777" w:rsidTr="0001443C">
        <w:trPr>
          <w:trHeight w:val="799"/>
        </w:trPr>
        <w:tc>
          <w:tcPr>
            <w:tcW w:w="2303" w:type="dxa"/>
          </w:tcPr>
          <w:p w14:paraId="38039157" w14:textId="77777777" w:rsidR="00503B3A" w:rsidRPr="00503B3A" w:rsidRDefault="00503B3A">
            <w:pPr>
              <w:pStyle w:val="Default"/>
            </w:pPr>
            <w:r w:rsidRPr="00503B3A">
              <w:t xml:space="preserve">Заседания МО начальных классов </w:t>
            </w:r>
          </w:p>
          <w:p w14:paraId="7BEB9097" w14:textId="77777777" w:rsidR="00503B3A" w:rsidRPr="00503B3A" w:rsidRDefault="00503B3A">
            <w:pPr>
              <w:pStyle w:val="Default"/>
            </w:pPr>
            <w:r w:rsidRPr="00503B3A">
              <w:t xml:space="preserve">Курсы повышения квалификации </w:t>
            </w:r>
          </w:p>
        </w:tc>
        <w:tc>
          <w:tcPr>
            <w:tcW w:w="3772" w:type="dxa"/>
          </w:tcPr>
          <w:p w14:paraId="1716F6D4" w14:textId="77777777" w:rsidR="00503B3A" w:rsidRPr="00503B3A" w:rsidRDefault="00503B3A">
            <w:pPr>
              <w:pStyle w:val="Default"/>
            </w:pPr>
            <w:r w:rsidRPr="00503B3A">
              <w:t xml:space="preserve">Выявлять, пропагандировать и осуществлять новые подходы к организации обучения и воспитания </w:t>
            </w:r>
          </w:p>
        </w:tc>
        <w:tc>
          <w:tcPr>
            <w:tcW w:w="1740" w:type="dxa"/>
          </w:tcPr>
          <w:p w14:paraId="6707F429" w14:textId="77777777" w:rsidR="00503B3A" w:rsidRPr="00503B3A" w:rsidRDefault="00503B3A">
            <w:pPr>
              <w:pStyle w:val="Default"/>
            </w:pPr>
            <w:r w:rsidRPr="00503B3A">
              <w:t xml:space="preserve">Выработка рекомендаций, определение перспектив дальнейшей деятельности </w:t>
            </w:r>
          </w:p>
        </w:tc>
        <w:tc>
          <w:tcPr>
            <w:tcW w:w="1394" w:type="dxa"/>
          </w:tcPr>
          <w:p w14:paraId="372EBE3C" w14:textId="77777777" w:rsidR="00503B3A" w:rsidRPr="00503B3A" w:rsidRDefault="00503B3A">
            <w:pPr>
              <w:pStyle w:val="Default"/>
            </w:pPr>
            <w:r w:rsidRPr="00503B3A">
              <w:t xml:space="preserve">В течение года </w:t>
            </w:r>
          </w:p>
        </w:tc>
        <w:tc>
          <w:tcPr>
            <w:tcW w:w="1256" w:type="dxa"/>
          </w:tcPr>
          <w:p w14:paraId="1744C882" w14:textId="77777777" w:rsidR="00503B3A" w:rsidRPr="00503B3A" w:rsidRDefault="00503B3A">
            <w:pPr>
              <w:pStyle w:val="Default"/>
            </w:pPr>
            <w:r w:rsidRPr="00503B3A">
              <w:t xml:space="preserve">Учителя нач. классов </w:t>
            </w:r>
          </w:p>
          <w:p w14:paraId="44CCEC5B" w14:textId="77777777" w:rsidR="00503B3A" w:rsidRPr="00503B3A" w:rsidRDefault="00503B3A">
            <w:pPr>
              <w:pStyle w:val="Default"/>
            </w:pPr>
            <w:r w:rsidRPr="00503B3A">
              <w:t xml:space="preserve">Руководитель ШМО </w:t>
            </w:r>
          </w:p>
        </w:tc>
      </w:tr>
    </w:tbl>
    <w:p w14:paraId="2480B987" w14:textId="236A0D30" w:rsidR="00A92257" w:rsidRDefault="00A92257" w:rsidP="00201815">
      <w:pPr>
        <w:pStyle w:val="Default"/>
        <w:jc w:val="right"/>
      </w:pPr>
    </w:p>
    <w:p w14:paraId="36889DEA" w14:textId="7511CA3C" w:rsidR="00201815" w:rsidRPr="00503B3A" w:rsidRDefault="00201815" w:rsidP="00201815">
      <w:pPr>
        <w:pStyle w:val="Default"/>
        <w:jc w:val="right"/>
      </w:pPr>
      <w:r>
        <w:t>Руководитель МО         Мирошникова Н.А.</w:t>
      </w:r>
    </w:p>
    <w:sectPr w:rsidR="00201815" w:rsidRPr="00503B3A" w:rsidSect="00503B3A">
      <w:pgSz w:w="12406" w:h="16838"/>
      <w:pgMar w:top="900" w:right="687" w:bottom="863" w:left="124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D6"/>
    <w:rsid w:val="0001443C"/>
    <w:rsid w:val="001425FE"/>
    <w:rsid w:val="00201815"/>
    <w:rsid w:val="00362010"/>
    <w:rsid w:val="00503B3A"/>
    <w:rsid w:val="006C55D6"/>
    <w:rsid w:val="009F3BA8"/>
    <w:rsid w:val="00A92257"/>
    <w:rsid w:val="00D069C7"/>
    <w:rsid w:val="00EA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BD620"/>
  <w15:chartTrackingRefBased/>
  <w15:docId w15:val="{5122878A-383F-4384-80C8-BE59E5B37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22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A9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2025-12-16T07:49:00Z</dcterms:created>
  <dcterms:modified xsi:type="dcterms:W3CDTF">2025-12-17T16:04:00Z</dcterms:modified>
</cp:coreProperties>
</file>